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EED9F" w14:textId="32A00A30" w:rsidR="00284263" w:rsidRPr="00AF307A" w:rsidRDefault="00284263" w:rsidP="00AF307A">
      <w:pPr>
        <w:rPr>
          <w:rFonts w:ascii="Century Gothic" w:hAnsi="Century Gothic"/>
          <w:b/>
          <w:bCs/>
          <w:color w:val="262626" w:themeColor="text1" w:themeTint="D9"/>
          <w:sz w:val="28"/>
          <w:szCs w:val="26"/>
        </w:rPr>
      </w:pPr>
    </w:p>
    <w:tbl>
      <w:tblPr>
        <w:tblStyle w:val="TableGrid"/>
        <w:tblW w:w="10705" w:type="dxa"/>
        <w:tblLook w:val="04A0" w:firstRow="1" w:lastRow="0" w:firstColumn="1" w:lastColumn="0" w:noHBand="0" w:noVBand="1"/>
      </w:tblPr>
      <w:tblGrid>
        <w:gridCol w:w="1883"/>
        <w:gridCol w:w="3108"/>
        <w:gridCol w:w="1222"/>
        <w:gridCol w:w="4492"/>
      </w:tblGrid>
      <w:tr w:rsidR="00D71586" w14:paraId="6593D4C9" w14:textId="77777777" w:rsidTr="0078361B">
        <w:trPr>
          <w:trHeight w:val="530"/>
        </w:trPr>
        <w:tc>
          <w:tcPr>
            <w:tcW w:w="1883" w:type="dxa"/>
            <w:shd w:val="clear" w:color="auto" w:fill="FFFFFF" w:themeFill="background1"/>
            <w:vAlign w:val="center"/>
          </w:tcPr>
          <w:p w14:paraId="5066F5A7" w14:textId="24691971" w:rsidR="00D71586" w:rsidRPr="00F72FEE" w:rsidRDefault="00D71586" w:rsidP="00D71586">
            <w:pPr>
              <w:rPr>
                <w:i/>
                <w:iCs/>
              </w:rPr>
            </w:pPr>
            <w:r w:rsidRPr="00F72FEE">
              <w:rPr>
                <w:i/>
                <w:iCs/>
              </w:rPr>
              <w:t>Completed By:</w:t>
            </w:r>
          </w:p>
        </w:tc>
        <w:tc>
          <w:tcPr>
            <w:tcW w:w="8822" w:type="dxa"/>
            <w:gridSpan w:val="3"/>
            <w:shd w:val="clear" w:color="auto" w:fill="FFFFFF" w:themeFill="background1"/>
          </w:tcPr>
          <w:p w14:paraId="058F4D44" w14:textId="77777777" w:rsidR="00D71586" w:rsidRDefault="00D71586" w:rsidP="00D71586"/>
        </w:tc>
      </w:tr>
      <w:tr w:rsidR="00D71586" w14:paraId="11BA9CBB" w14:textId="77777777" w:rsidTr="000F27AF">
        <w:trPr>
          <w:trHeight w:val="494"/>
        </w:trPr>
        <w:tc>
          <w:tcPr>
            <w:tcW w:w="1883" w:type="dxa"/>
            <w:shd w:val="clear" w:color="auto" w:fill="FFFFFF" w:themeFill="background1"/>
            <w:vAlign w:val="center"/>
          </w:tcPr>
          <w:p w14:paraId="211086B3" w14:textId="31638D29" w:rsidR="00D71586" w:rsidRPr="00F72FEE" w:rsidRDefault="00D71586" w:rsidP="00D71586">
            <w:pPr>
              <w:rPr>
                <w:i/>
                <w:iCs/>
              </w:rPr>
            </w:pPr>
            <w:r w:rsidRPr="00F72FEE">
              <w:rPr>
                <w:i/>
                <w:iCs/>
              </w:rPr>
              <w:t>Date Completed:</w:t>
            </w:r>
          </w:p>
        </w:tc>
        <w:tc>
          <w:tcPr>
            <w:tcW w:w="3108" w:type="dxa"/>
            <w:shd w:val="clear" w:color="auto" w:fill="FFFFFF" w:themeFill="background1"/>
          </w:tcPr>
          <w:p w14:paraId="120C3E66" w14:textId="6F47D281" w:rsidR="00D71586" w:rsidRDefault="00D71586" w:rsidP="00D71586"/>
        </w:tc>
        <w:tc>
          <w:tcPr>
            <w:tcW w:w="1222" w:type="dxa"/>
            <w:shd w:val="clear" w:color="auto" w:fill="FFFFFF" w:themeFill="background1"/>
            <w:vAlign w:val="center"/>
          </w:tcPr>
          <w:p w14:paraId="43BF991E" w14:textId="7CAACFB3" w:rsidR="00D71586" w:rsidRPr="00F72FEE" w:rsidRDefault="00552A69" w:rsidP="00D71586">
            <w:pPr>
              <w:rPr>
                <w:i/>
                <w:iCs/>
              </w:rPr>
            </w:pPr>
            <w:r w:rsidRPr="00F72FEE">
              <w:rPr>
                <w:i/>
                <w:iCs/>
              </w:rPr>
              <w:t xml:space="preserve">Supervisor: </w:t>
            </w:r>
          </w:p>
        </w:tc>
        <w:tc>
          <w:tcPr>
            <w:tcW w:w="4492" w:type="dxa"/>
            <w:shd w:val="clear" w:color="auto" w:fill="FFFFFF" w:themeFill="background1"/>
          </w:tcPr>
          <w:p w14:paraId="7AC27976" w14:textId="4F59D14F" w:rsidR="00D71586" w:rsidRDefault="00D71586" w:rsidP="00D71586"/>
        </w:tc>
      </w:tr>
    </w:tbl>
    <w:p w14:paraId="0BE2D44E" w14:textId="29678A16" w:rsidR="00D71586" w:rsidRDefault="00D71586" w:rsidP="00D71586"/>
    <w:tbl>
      <w:tblPr>
        <w:tblStyle w:val="TableGrid"/>
        <w:tblW w:w="10705" w:type="dxa"/>
        <w:tblLook w:val="04A0" w:firstRow="1" w:lastRow="0" w:firstColumn="1" w:lastColumn="0" w:noHBand="0" w:noVBand="1"/>
      </w:tblPr>
      <w:tblGrid>
        <w:gridCol w:w="532"/>
        <w:gridCol w:w="4352"/>
        <w:gridCol w:w="656"/>
        <w:gridCol w:w="656"/>
        <w:gridCol w:w="656"/>
        <w:gridCol w:w="2491"/>
        <w:gridCol w:w="1362"/>
      </w:tblGrid>
      <w:tr w:rsidR="00552A69" w14:paraId="7EB1E440" w14:textId="77777777" w:rsidTr="00BD6456">
        <w:trPr>
          <w:trHeight w:val="431"/>
        </w:trPr>
        <w:tc>
          <w:tcPr>
            <w:tcW w:w="4884" w:type="dxa"/>
            <w:gridSpan w:val="2"/>
            <w:shd w:val="clear" w:color="auto" w:fill="00529B"/>
            <w:vAlign w:val="center"/>
          </w:tcPr>
          <w:p w14:paraId="2FF0F4B7" w14:textId="56521240" w:rsidR="00552A69" w:rsidRPr="00FF2A72" w:rsidRDefault="00552A69" w:rsidP="00552A69">
            <w:pPr>
              <w:jc w:val="center"/>
              <w:rPr>
                <w:b/>
                <w:bCs/>
                <w:color w:val="FFFFFF" w:themeColor="background1"/>
              </w:rPr>
            </w:pPr>
            <w:r w:rsidRPr="00FF2A72">
              <w:rPr>
                <w:b/>
                <w:bCs/>
                <w:color w:val="FFFFFF" w:themeColor="background1"/>
              </w:rPr>
              <w:t>Item</w:t>
            </w:r>
          </w:p>
        </w:tc>
        <w:tc>
          <w:tcPr>
            <w:tcW w:w="1968" w:type="dxa"/>
            <w:gridSpan w:val="3"/>
            <w:shd w:val="clear" w:color="auto" w:fill="00529B"/>
            <w:vAlign w:val="center"/>
          </w:tcPr>
          <w:p w14:paraId="3A4B822C" w14:textId="2F1FDF2D" w:rsidR="00552A69" w:rsidRPr="00FF2A72" w:rsidRDefault="00552A69" w:rsidP="00552A69">
            <w:pPr>
              <w:jc w:val="center"/>
              <w:rPr>
                <w:b/>
                <w:bCs/>
                <w:color w:val="FFFFFF" w:themeColor="background1"/>
              </w:rPr>
            </w:pPr>
            <w:r w:rsidRPr="00FF2A72">
              <w:rPr>
                <w:b/>
                <w:bCs/>
                <w:color w:val="FFFFFF" w:themeColor="background1"/>
              </w:rPr>
              <w:t>Response</w:t>
            </w:r>
          </w:p>
        </w:tc>
        <w:tc>
          <w:tcPr>
            <w:tcW w:w="3853" w:type="dxa"/>
            <w:gridSpan w:val="2"/>
            <w:shd w:val="clear" w:color="auto" w:fill="00529B"/>
            <w:vAlign w:val="center"/>
          </w:tcPr>
          <w:p w14:paraId="56510ECE" w14:textId="547C4F78" w:rsidR="00552A69" w:rsidRPr="00FF2A72" w:rsidRDefault="00552A69" w:rsidP="00552A69">
            <w:pPr>
              <w:jc w:val="center"/>
              <w:rPr>
                <w:b/>
                <w:bCs/>
                <w:color w:val="FFFFFF" w:themeColor="background1"/>
              </w:rPr>
            </w:pPr>
            <w:r w:rsidRPr="00FF2A72">
              <w:rPr>
                <w:b/>
                <w:bCs/>
                <w:color w:val="FFFFFF" w:themeColor="background1"/>
              </w:rPr>
              <w:t>Action</w:t>
            </w:r>
          </w:p>
        </w:tc>
      </w:tr>
      <w:tr w:rsidR="00552A69" w14:paraId="642477DC" w14:textId="724CA18F" w:rsidTr="000F27AF">
        <w:trPr>
          <w:trHeight w:val="350"/>
        </w:trPr>
        <w:tc>
          <w:tcPr>
            <w:tcW w:w="532" w:type="dxa"/>
            <w:shd w:val="clear" w:color="auto" w:fill="D0CECE" w:themeFill="background2" w:themeFillShade="E6"/>
            <w:vAlign w:val="center"/>
          </w:tcPr>
          <w:p w14:paraId="30868BD3" w14:textId="70D01229" w:rsidR="00552A69" w:rsidRPr="00552A69" w:rsidRDefault="00552A69" w:rsidP="00552A69">
            <w:pPr>
              <w:jc w:val="center"/>
              <w:rPr>
                <w:i/>
                <w:iCs/>
              </w:rPr>
            </w:pPr>
            <w:r w:rsidRPr="00552A69">
              <w:rPr>
                <w:i/>
                <w:iCs/>
              </w:rPr>
              <w:t>No.</w:t>
            </w:r>
          </w:p>
        </w:tc>
        <w:tc>
          <w:tcPr>
            <w:tcW w:w="4352" w:type="dxa"/>
            <w:shd w:val="clear" w:color="auto" w:fill="D0CECE" w:themeFill="background2" w:themeFillShade="E6"/>
            <w:vAlign w:val="center"/>
          </w:tcPr>
          <w:p w14:paraId="34AEDA7F" w14:textId="350B2015" w:rsidR="00552A69" w:rsidRPr="00552A69" w:rsidRDefault="00552A69" w:rsidP="00552A69">
            <w:pPr>
              <w:jc w:val="center"/>
              <w:rPr>
                <w:i/>
                <w:iCs/>
              </w:rPr>
            </w:pPr>
            <w:r w:rsidRPr="00552A69">
              <w:rPr>
                <w:i/>
                <w:iCs/>
              </w:rPr>
              <w:t>Description</w:t>
            </w:r>
          </w:p>
        </w:tc>
        <w:tc>
          <w:tcPr>
            <w:tcW w:w="656" w:type="dxa"/>
            <w:shd w:val="clear" w:color="auto" w:fill="D0CECE" w:themeFill="background2" w:themeFillShade="E6"/>
            <w:vAlign w:val="center"/>
          </w:tcPr>
          <w:p w14:paraId="3301007F" w14:textId="22B2344E" w:rsidR="00552A69" w:rsidRPr="00552A69" w:rsidRDefault="00552A69" w:rsidP="00552A69">
            <w:pPr>
              <w:jc w:val="center"/>
              <w:rPr>
                <w:i/>
                <w:iCs/>
              </w:rPr>
            </w:pPr>
            <w:r w:rsidRPr="00552A69">
              <w:rPr>
                <w:i/>
                <w:iCs/>
              </w:rPr>
              <w:t>Yes</w:t>
            </w:r>
          </w:p>
        </w:tc>
        <w:tc>
          <w:tcPr>
            <w:tcW w:w="656" w:type="dxa"/>
            <w:shd w:val="clear" w:color="auto" w:fill="D0CECE" w:themeFill="background2" w:themeFillShade="E6"/>
            <w:vAlign w:val="center"/>
          </w:tcPr>
          <w:p w14:paraId="487CD11E" w14:textId="2EEE66DF" w:rsidR="00552A69" w:rsidRPr="00552A69" w:rsidRDefault="00552A69" w:rsidP="00552A69">
            <w:pPr>
              <w:jc w:val="center"/>
              <w:rPr>
                <w:i/>
                <w:iCs/>
              </w:rPr>
            </w:pPr>
            <w:r w:rsidRPr="00552A69">
              <w:rPr>
                <w:i/>
                <w:iCs/>
              </w:rPr>
              <w:t>No</w:t>
            </w:r>
          </w:p>
        </w:tc>
        <w:tc>
          <w:tcPr>
            <w:tcW w:w="656" w:type="dxa"/>
            <w:shd w:val="clear" w:color="auto" w:fill="D0CECE" w:themeFill="background2" w:themeFillShade="E6"/>
            <w:vAlign w:val="center"/>
          </w:tcPr>
          <w:p w14:paraId="776F4296" w14:textId="74A9ACB5" w:rsidR="00552A69" w:rsidRPr="00552A69" w:rsidRDefault="00552A69" w:rsidP="00552A69">
            <w:pPr>
              <w:jc w:val="center"/>
              <w:rPr>
                <w:i/>
                <w:iCs/>
              </w:rPr>
            </w:pPr>
            <w:r w:rsidRPr="00552A69">
              <w:rPr>
                <w:i/>
                <w:iCs/>
              </w:rPr>
              <w:t>N/A</w:t>
            </w:r>
          </w:p>
        </w:tc>
        <w:tc>
          <w:tcPr>
            <w:tcW w:w="2491" w:type="dxa"/>
            <w:shd w:val="clear" w:color="auto" w:fill="D0CECE" w:themeFill="background2" w:themeFillShade="E6"/>
            <w:vAlign w:val="center"/>
          </w:tcPr>
          <w:p w14:paraId="025A7AC5" w14:textId="6BB15DD9" w:rsidR="00552A69" w:rsidRPr="00552A69" w:rsidRDefault="00552A69" w:rsidP="00552A69">
            <w:pPr>
              <w:jc w:val="center"/>
              <w:rPr>
                <w:i/>
                <w:iCs/>
              </w:rPr>
            </w:pPr>
            <w:r w:rsidRPr="00552A69">
              <w:rPr>
                <w:i/>
                <w:iCs/>
              </w:rPr>
              <w:t>Corrective Action</w:t>
            </w:r>
          </w:p>
        </w:tc>
        <w:tc>
          <w:tcPr>
            <w:tcW w:w="1362" w:type="dxa"/>
            <w:shd w:val="clear" w:color="auto" w:fill="D0CECE" w:themeFill="background2" w:themeFillShade="E6"/>
            <w:vAlign w:val="center"/>
          </w:tcPr>
          <w:p w14:paraId="00DEE66F" w14:textId="3112FAC6" w:rsidR="00552A69" w:rsidRPr="00552A69" w:rsidRDefault="00552A69" w:rsidP="00552A69">
            <w:pPr>
              <w:jc w:val="center"/>
              <w:rPr>
                <w:i/>
                <w:iCs/>
              </w:rPr>
            </w:pPr>
            <w:r w:rsidRPr="00552A69">
              <w:rPr>
                <w:i/>
                <w:iCs/>
              </w:rPr>
              <w:t>Remarks</w:t>
            </w:r>
          </w:p>
        </w:tc>
      </w:tr>
      <w:tr w:rsidR="00552A69" w14:paraId="634D4A45" w14:textId="023AF0FE" w:rsidTr="000F27AF">
        <w:trPr>
          <w:trHeight w:val="602"/>
        </w:trPr>
        <w:tc>
          <w:tcPr>
            <w:tcW w:w="532" w:type="dxa"/>
            <w:vAlign w:val="center"/>
          </w:tcPr>
          <w:p w14:paraId="661717C7" w14:textId="497B0A76" w:rsidR="00552A69" w:rsidRDefault="00F72FEE" w:rsidP="00F72FEE">
            <w:pPr>
              <w:jc w:val="center"/>
            </w:pPr>
            <w:r>
              <w:t>1.</w:t>
            </w:r>
          </w:p>
        </w:tc>
        <w:tc>
          <w:tcPr>
            <w:tcW w:w="4352" w:type="dxa"/>
            <w:vAlign w:val="center"/>
          </w:tcPr>
          <w:p w14:paraId="1EF80A82" w14:textId="0EA61DA7" w:rsidR="00552A69" w:rsidRDefault="00552A69" w:rsidP="00552A69">
            <w:r w:rsidRPr="00D75A87">
              <w:t>Identify Executive/Administrative Team to develop reopening plan</w:t>
            </w:r>
            <w:r w:rsidR="004B0437">
              <w:t>?</w:t>
            </w:r>
            <w:r w:rsidRPr="00D75A87">
              <w:t xml:space="preserve"> </w:t>
            </w:r>
          </w:p>
        </w:tc>
        <w:sdt>
          <w:sdtPr>
            <w:rPr>
              <w:sz w:val="32"/>
              <w:szCs w:val="32"/>
            </w:rPr>
            <w:id w:val="2033385608"/>
            <w14:checkbox>
              <w14:checked w14:val="0"/>
              <w14:checkedState w14:val="2612" w14:font="MS Gothic"/>
              <w14:uncheckedState w14:val="2610" w14:font="MS Gothic"/>
            </w14:checkbox>
          </w:sdtPr>
          <w:sdtEndPr/>
          <w:sdtContent>
            <w:tc>
              <w:tcPr>
                <w:tcW w:w="656" w:type="dxa"/>
                <w:vAlign w:val="center"/>
              </w:tcPr>
              <w:p w14:paraId="2CB7CF35" w14:textId="29B8654E" w:rsidR="00552A69" w:rsidRPr="00F37E4D" w:rsidRDefault="000F27AF" w:rsidP="00552A69">
                <w:pPr>
                  <w:rPr>
                    <w:sz w:val="32"/>
                    <w:szCs w:val="32"/>
                  </w:rPr>
                </w:pPr>
                <w:r w:rsidRPr="00F37E4D">
                  <w:rPr>
                    <w:rFonts w:ascii="MS Gothic" w:eastAsia="MS Gothic" w:hAnsi="MS Gothic" w:hint="eastAsia"/>
                    <w:sz w:val="32"/>
                    <w:szCs w:val="32"/>
                  </w:rPr>
                  <w:t>☐</w:t>
                </w:r>
              </w:p>
            </w:tc>
          </w:sdtContent>
        </w:sdt>
        <w:sdt>
          <w:sdtPr>
            <w:rPr>
              <w:sz w:val="32"/>
              <w:szCs w:val="32"/>
            </w:rPr>
            <w:id w:val="-1427191446"/>
            <w14:checkbox>
              <w14:checked w14:val="0"/>
              <w14:checkedState w14:val="2612" w14:font="MS Gothic"/>
              <w14:uncheckedState w14:val="2610" w14:font="MS Gothic"/>
            </w14:checkbox>
          </w:sdtPr>
          <w:sdtEndPr/>
          <w:sdtContent>
            <w:tc>
              <w:tcPr>
                <w:tcW w:w="656" w:type="dxa"/>
                <w:vAlign w:val="center"/>
              </w:tcPr>
              <w:p w14:paraId="2294DDA7" w14:textId="091D4806" w:rsidR="00552A69" w:rsidRPr="00F37E4D" w:rsidRDefault="000F27AF" w:rsidP="00552A69">
                <w:pPr>
                  <w:rPr>
                    <w:sz w:val="32"/>
                    <w:szCs w:val="32"/>
                  </w:rPr>
                </w:pPr>
                <w:r w:rsidRPr="00F37E4D">
                  <w:rPr>
                    <w:rFonts w:ascii="MS Gothic" w:eastAsia="MS Gothic" w:hAnsi="MS Gothic" w:hint="eastAsia"/>
                    <w:sz w:val="32"/>
                    <w:szCs w:val="32"/>
                  </w:rPr>
                  <w:t>☐</w:t>
                </w:r>
              </w:p>
            </w:tc>
          </w:sdtContent>
        </w:sdt>
        <w:sdt>
          <w:sdtPr>
            <w:rPr>
              <w:sz w:val="32"/>
              <w:szCs w:val="32"/>
            </w:rPr>
            <w:id w:val="400793774"/>
            <w14:checkbox>
              <w14:checked w14:val="0"/>
              <w14:checkedState w14:val="2612" w14:font="MS Gothic"/>
              <w14:uncheckedState w14:val="2610" w14:font="MS Gothic"/>
            </w14:checkbox>
          </w:sdtPr>
          <w:sdtEndPr/>
          <w:sdtContent>
            <w:tc>
              <w:tcPr>
                <w:tcW w:w="656" w:type="dxa"/>
                <w:vAlign w:val="center"/>
              </w:tcPr>
              <w:p w14:paraId="44080864" w14:textId="2E9E6A5D" w:rsidR="00552A69" w:rsidRPr="00F37E4D" w:rsidRDefault="000F27AF" w:rsidP="00552A69">
                <w:pPr>
                  <w:rPr>
                    <w:sz w:val="32"/>
                    <w:szCs w:val="32"/>
                  </w:rPr>
                </w:pPr>
                <w:r w:rsidRPr="00F37E4D">
                  <w:rPr>
                    <w:rFonts w:ascii="MS Gothic" w:eastAsia="MS Gothic" w:hAnsi="MS Gothic" w:hint="eastAsia"/>
                    <w:sz w:val="32"/>
                    <w:szCs w:val="32"/>
                  </w:rPr>
                  <w:t>☐</w:t>
                </w:r>
              </w:p>
            </w:tc>
          </w:sdtContent>
        </w:sdt>
        <w:tc>
          <w:tcPr>
            <w:tcW w:w="2491" w:type="dxa"/>
          </w:tcPr>
          <w:p w14:paraId="0336AB11" w14:textId="77777777" w:rsidR="00552A69" w:rsidRDefault="00552A69" w:rsidP="00552A69"/>
        </w:tc>
        <w:tc>
          <w:tcPr>
            <w:tcW w:w="1362" w:type="dxa"/>
          </w:tcPr>
          <w:p w14:paraId="2A3BEA63" w14:textId="77777777" w:rsidR="00552A69" w:rsidRDefault="00552A69" w:rsidP="00552A69"/>
        </w:tc>
      </w:tr>
      <w:tr w:rsidR="00552A69" w14:paraId="03F8FB4D" w14:textId="579B9A16" w:rsidTr="000F27AF">
        <w:trPr>
          <w:trHeight w:val="1439"/>
        </w:trPr>
        <w:tc>
          <w:tcPr>
            <w:tcW w:w="532" w:type="dxa"/>
            <w:vAlign w:val="center"/>
          </w:tcPr>
          <w:p w14:paraId="27272185" w14:textId="78FC867D" w:rsidR="00552A69" w:rsidRDefault="00F72FEE" w:rsidP="00F72FEE">
            <w:pPr>
              <w:jc w:val="center"/>
            </w:pPr>
            <w:r>
              <w:t>2.</w:t>
            </w:r>
          </w:p>
        </w:tc>
        <w:tc>
          <w:tcPr>
            <w:tcW w:w="4352" w:type="dxa"/>
            <w:vAlign w:val="center"/>
          </w:tcPr>
          <w:p w14:paraId="233DBDBD" w14:textId="57A05AF7" w:rsidR="00552A69" w:rsidRDefault="004B0437" w:rsidP="004B0437">
            <w:r>
              <w:t xml:space="preserve">Are </w:t>
            </w:r>
            <w:r w:rsidR="00552A69">
              <w:t xml:space="preserve">recommendations from Federal, State, </w:t>
            </w:r>
            <w:r>
              <w:t xml:space="preserve">and </w:t>
            </w:r>
            <w:r w:rsidR="00552A69">
              <w:t>local</w:t>
            </w:r>
            <w:r>
              <w:t xml:space="preserve"> </w:t>
            </w:r>
            <w:r w:rsidR="00552A69">
              <w:t>agencies</w:t>
            </w:r>
            <w:r>
              <w:t xml:space="preserve"> consistently reviewed to</w:t>
            </w:r>
            <w:r w:rsidR="00552A69">
              <w:t xml:space="preserve"> determine if those recommendations and guidance should or can be</w:t>
            </w:r>
            <w:r>
              <w:t xml:space="preserve"> </w:t>
            </w:r>
            <w:r w:rsidR="00552A69">
              <w:t>incorporated into workplace-specific plans</w:t>
            </w:r>
            <w:r>
              <w:t>?</w:t>
            </w:r>
          </w:p>
        </w:tc>
        <w:sdt>
          <w:sdtPr>
            <w:rPr>
              <w:sz w:val="32"/>
              <w:szCs w:val="32"/>
            </w:rPr>
            <w:id w:val="-2069648046"/>
            <w14:checkbox>
              <w14:checked w14:val="0"/>
              <w14:checkedState w14:val="2612" w14:font="MS Gothic"/>
              <w14:uncheckedState w14:val="2610" w14:font="MS Gothic"/>
            </w14:checkbox>
          </w:sdtPr>
          <w:sdtEndPr/>
          <w:sdtContent>
            <w:tc>
              <w:tcPr>
                <w:tcW w:w="656" w:type="dxa"/>
                <w:vAlign w:val="center"/>
              </w:tcPr>
              <w:p w14:paraId="12A4CE02" w14:textId="7C330DDE" w:rsidR="00552A69" w:rsidRPr="00F37E4D" w:rsidRDefault="00BD6456" w:rsidP="00BD6456">
                <w:pPr>
                  <w:jc w:val="center"/>
                  <w:rPr>
                    <w:sz w:val="32"/>
                    <w:szCs w:val="32"/>
                  </w:rPr>
                </w:pPr>
                <w:r w:rsidRPr="00F37E4D">
                  <w:rPr>
                    <w:rFonts w:ascii="MS Gothic" w:eastAsia="MS Gothic" w:hAnsi="MS Gothic" w:hint="eastAsia"/>
                    <w:sz w:val="32"/>
                    <w:szCs w:val="32"/>
                  </w:rPr>
                  <w:t>☐</w:t>
                </w:r>
              </w:p>
            </w:tc>
          </w:sdtContent>
        </w:sdt>
        <w:sdt>
          <w:sdtPr>
            <w:rPr>
              <w:sz w:val="32"/>
              <w:szCs w:val="32"/>
            </w:rPr>
            <w:id w:val="1037235638"/>
            <w14:checkbox>
              <w14:checked w14:val="0"/>
              <w14:checkedState w14:val="2612" w14:font="MS Gothic"/>
              <w14:uncheckedState w14:val="2610" w14:font="MS Gothic"/>
            </w14:checkbox>
          </w:sdtPr>
          <w:sdtEndPr/>
          <w:sdtContent>
            <w:tc>
              <w:tcPr>
                <w:tcW w:w="656" w:type="dxa"/>
                <w:vAlign w:val="center"/>
              </w:tcPr>
              <w:p w14:paraId="577FEE1A" w14:textId="438B3F06" w:rsidR="00552A69" w:rsidRPr="00F37E4D" w:rsidRDefault="00BD6456" w:rsidP="00BD6456">
                <w:pPr>
                  <w:jc w:val="center"/>
                  <w:rPr>
                    <w:sz w:val="32"/>
                    <w:szCs w:val="32"/>
                  </w:rPr>
                </w:pPr>
                <w:r w:rsidRPr="00F37E4D">
                  <w:rPr>
                    <w:rFonts w:ascii="MS Gothic" w:eastAsia="MS Gothic" w:hAnsi="MS Gothic" w:hint="eastAsia"/>
                    <w:sz w:val="32"/>
                    <w:szCs w:val="32"/>
                  </w:rPr>
                  <w:t>☐</w:t>
                </w:r>
              </w:p>
            </w:tc>
          </w:sdtContent>
        </w:sdt>
        <w:sdt>
          <w:sdtPr>
            <w:rPr>
              <w:sz w:val="32"/>
              <w:szCs w:val="32"/>
            </w:rPr>
            <w:id w:val="-229706303"/>
            <w14:checkbox>
              <w14:checked w14:val="0"/>
              <w14:checkedState w14:val="2612" w14:font="MS Gothic"/>
              <w14:uncheckedState w14:val="2610" w14:font="MS Gothic"/>
            </w14:checkbox>
          </w:sdtPr>
          <w:sdtEndPr/>
          <w:sdtContent>
            <w:tc>
              <w:tcPr>
                <w:tcW w:w="656" w:type="dxa"/>
                <w:vAlign w:val="center"/>
              </w:tcPr>
              <w:p w14:paraId="61DE514E" w14:textId="60CD0CF8" w:rsidR="00552A69" w:rsidRPr="00F37E4D" w:rsidRDefault="00BD6456" w:rsidP="00BD6456">
                <w:pPr>
                  <w:jc w:val="center"/>
                  <w:rPr>
                    <w:sz w:val="32"/>
                    <w:szCs w:val="32"/>
                  </w:rPr>
                </w:pPr>
                <w:r w:rsidRPr="00F37E4D">
                  <w:rPr>
                    <w:rFonts w:ascii="MS Gothic" w:eastAsia="MS Gothic" w:hAnsi="MS Gothic" w:hint="eastAsia"/>
                    <w:sz w:val="32"/>
                    <w:szCs w:val="32"/>
                  </w:rPr>
                  <w:t>☐</w:t>
                </w:r>
              </w:p>
            </w:tc>
          </w:sdtContent>
        </w:sdt>
        <w:tc>
          <w:tcPr>
            <w:tcW w:w="2491" w:type="dxa"/>
          </w:tcPr>
          <w:p w14:paraId="28E212D3" w14:textId="77777777" w:rsidR="00552A69" w:rsidRDefault="00552A69" w:rsidP="00552A69"/>
        </w:tc>
        <w:tc>
          <w:tcPr>
            <w:tcW w:w="1362" w:type="dxa"/>
          </w:tcPr>
          <w:p w14:paraId="07731F71" w14:textId="77777777" w:rsidR="00552A69" w:rsidRDefault="00552A69" w:rsidP="00552A69"/>
        </w:tc>
      </w:tr>
      <w:tr w:rsidR="00552A69" w14:paraId="40C87952" w14:textId="6689DAF6" w:rsidTr="000F27AF">
        <w:trPr>
          <w:trHeight w:val="890"/>
        </w:trPr>
        <w:tc>
          <w:tcPr>
            <w:tcW w:w="532" w:type="dxa"/>
            <w:vAlign w:val="center"/>
          </w:tcPr>
          <w:p w14:paraId="01CD79DD" w14:textId="12FC79A6" w:rsidR="00552A69" w:rsidRDefault="00F72FEE" w:rsidP="00F72FEE">
            <w:pPr>
              <w:jc w:val="center"/>
            </w:pPr>
            <w:r>
              <w:t>3.</w:t>
            </w:r>
          </w:p>
        </w:tc>
        <w:tc>
          <w:tcPr>
            <w:tcW w:w="4352" w:type="dxa"/>
            <w:vAlign w:val="center"/>
          </w:tcPr>
          <w:p w14:paraId="42C8D24D" w14:textId="08300B5B" w:rsidR="00552A69" w:rsidRDefault="004B0437" w:rsidP="004B0437">
            <w:r>
              <w:t>Have the routes of COVID-19 exposures (</w:t>
            </w:r>
            <w:r w:rsidR="00552A69">
              <w:t>where, how and what</w:t>
            </w:r>
            <w:r>
              <w:t xml:space="preserve"> sources) been determined for</w:t>
            </w:r>
            <w:r w:rsidR="00552A69">
              <w:t xml:space="preserve"> workers and guests</w:t>
            </w:r>
            <w:r>
              <w:t>?</w:t>
            </w:r>
            <w:r w:rsidR="00552A69">
              <w:t xml:space="preserve">   </w:t>
            </w:r>
          </w:p>
        </w:tc>
        <w:sdt>
          <w:sdtPr>
            <w:rPr>
              <w:sz w:val="32"/>
              <w:szCs w:val="32"/>
            </w:rPr>
            <w:id w:val="759259935"/>
            <w14:checkbox>
              <w14:checked w14:val="0"/>
              <w14:checkedState w14:val="2612" w14:font="MS Gothic"/>
              <w14:uncheckedState w14:val="2610" w14:font="MS Gothic"/>
            </w14:checkbox>
          </w:sdtPr>
          <w:sdtEndPr/>
          <w:sdtContent>
            <w:tc>
              <w:tcPr>
                <w:tcW w:w="656" w:type="dxa"/>
                <w:vAlign w:val="center"/>
              </w:tcPr>
              <w:p w14:paraId="2D38A499" w14:textId="44B3DC1E" w:rsidR="00552A69" w:rsidRPr="00F37E4D" w:rsidRDefault="00BD6456" w:rsidP="00BD6456">
                <w:pPr>
                  <w:jc w:val="center"/>
                  <w:rPr>
                    <w:sz w:val="32"/>
                    <w:szCs w:val="32"/>
                  </w:rPr>
                </w:pPr>
                <w:r w:rsidRPr="00F37E4D">
                  <w:rPr>
                    <w:rFonts w:ascii="MS Gothic" w:eastAsia="MS Gothic" w:hAnsi="MS Gothic" w:hint="eastAsia"/>
                    <w:sz w:val="32"/>
                    <w:szCs w:val="32"/>
                  </w:rPr>
                  <w:t>☐</w:t>
                </w:r>
              </w:p>
            </w:tc>
          </w:sdtContent>
        </w:sdt>
        <w:sdt>
          <w:sdtPr>
            <w:rPr>
              <w:sz w:val="32"/>
              <w:szCs w:val="32"/>
            </w:rPr>
            <w:id w:val="-1803231765"/>
            <w14:checkbox>
              <w14:checked w14:val="0"/>
              <w14:checkedState w14:val="2612" w14:font="MS Gothic"/>
              <w14:uncheckedState w14:val="2610" w14:font="MS Gothic"/>
            </w14:checkbox>
          </w:sdtPr>
          <w:sdtEndPr/>
          <w:sdtContent>
            <w:tc>
              <w:tcPr>
                <w:tcW w:w="656" w:type="dxa"/>
                <w:vAlign w:val="center"/>
              </w:tcPr>
              <w:p w14:paraId="710F5D24" w14:textId="4C519B04" w:rsidR="00552A69" w:rsidRPr="00F37E4D" w:rsidRDefault="00BD6456" w:rsidP="00BD6456">
                <w:pPr>
                  <w:jc w:val="center"/>
                  <w:rPr>
                    <w:sz w:val="32"/>
                    <w:szCs w:val="32"/>
                  </w:rPr>
                </w:pPr>
                <w:r w:rsidRPr="00F37E4D">
                  <w:rPr>
                    <w:rFonts w:ascii="MS Gothic" w:eastAsia="MS Gothic" w:hAnsi="MS Gothic" w:hint="eastAsia"/>
                    <w:sz w:val="32"/>
                    <w:szCs w:val="32"/>
                  </w:rPr>
                  <w:t>☐</w:t>
                </w:r>
              </w:p>
            </w:tc>
          </w:sdtContent>
        </w:sdt>
        <w:sdt>
          <w:sdtPr>
            <w:rPr>
              <w:sz w:val="32"/>
              <w:szCs w:val="32"/>
            </w:rPr>
            <w:id w:val="1459448821"/>
            <w14:checkbox>
              <w14:checked w14:val="0"/>
              <w14:checkedState w14:val="2612" w14:font="MS Gothic"/>
              <w14:uncheckedState w14:val="2610" w14:font="MS Gothic"/>
            </w14:checkbox>
          </w:sdtPr>
          <w:sdtEndPr/>
          <w:sdtContent>
            <w:tc>
              <w:tcPr>
                <w:tcW w:w="656" w:type="dxa"/>
                <w:vAlign w:val="center"/>
              </w:tcPr>
              <w:p w14:paraId="75752CEE" w14:textId="1A15BF70" w:rsidR="00552A69" w:rsidRPr="00F37E4D" w:rsidRDefault="00BD6456" w:rsidP="00BD6456">
                <w:pPr>
                  <w:jc w:val="center"/>
                  <w:rPr>
                    <w:sz w:val="32"/>
                    <w:szCs w:val="32"/>
                  </w:rPr>
                </w:pPr>
                <w:r w:rsidRPr="00F37E4D">
                  <w:rPr>
                    <w:rFonts w:ascii="MS Gothic" w:eastAsia="MS Gothic" w:hAnsi="MS Gothic" w:hint="eastAsia"/>
                    <w:sz w:val="32"/>
                    <w:szCs w:val="32"/>
                  </w:rPr>
                  <w:t>☐</w:t>
                </w:r>
              </w:p>
            </w:tc>
          </w:sdtContent>
        </w:sdt>
        <w:tc>
          <w:tcPr>
            <w:tcW w:w="2491" w:type="dxa"/>
          </w:tcPr>
          <w:p w14:paraId="2B49943C" w14:textId="77777777" w:rsidR="00552A69" w:rsidRDefault="00552A69" w:rsidP="00552A69"/>
        </w:tc>
        <w:tc>
          <w:tcPr>
            <w:tcW w:w="1362" w:type="dxa"/>
          </w:tcPr>
          <w:p w14:paraId="51A1EFF3" w14:textId="77777777" w:rsidR="00552A69" w:rsidRDefault="00552A69" w:rsidP="00552A69"/>
        </w:tc>
      </w:tr>
      <w:tr w:rsidR="00BD6456" w14:paraId="34E0DFFF" w14:textId="4C7F1C49" w:rsidTr="000F27AF">
        <w:trPr>
          <w:trHeight w:val="1160"/>
        </w:trPr>
        <w:tc>
          <w:tcPr>
            <w:tcW w:w="532" w:type="dxa"/>
            <w:vAlign w:val="center"/>
          </w:tcPr>
          <w:p w14:paraId="65E3091E" w14:textId="1EA9640C" w:rsidR="00BD6456" w:rsidRDefault="00BD6456" w:rsidP="00BD6456">
            <w:pPr>
              <w:jc w:val="center"/>
            </w:pPr>
            <w:r>
              <w:t>4.</w:t>
            </w:r>
          </w:p>
        </w:tc>
        <w:tc>
          <w:tcPr>
            <w:tcW w:w="4352" w:type="dxa"/>
            <w:vAlign w:val="center"/>
          </w:tcPr>
          <w:p w14:paraId="51E1A4EE" w14:textId="5D1EF2EB" w:rsidR="00BD6456" w:rsidRDefault="00BD6456" w:rsidP="00BD6456">
            <w:r>
              <w:t>Have business processes/tasks been evaluated to identify additional health controls to protect employees from COVID-19 while they perform their activities?</w:t>
            </w:r>
          </w:p>
        </w:tc>
        <w:sdt>
          <w:sdtPr>
            <w:rPr>
              <w:sz w:val="32"/>
              <w:szCs w:val="32"/>
            </w:rPr>
            <w:id w:val="1675989035"/>
            <w14:checkbox>
              <w14:checked w14:val="0"/>
              <w14:checkedState w14:val="2612" w14:font="MS Gothic"/>
              <w14:uncheckedState w14:val="2610" w14:font="MS Gothic"/>
            </w14:checkbox>
          </w:sdtPr>
          <w:sdtEndPr/>
          <w:sdtContent>
            <w:tc>
              <w:tcPr>
                <w:tcW w:w="656" w:type="dxa"/>
                <w:vAlign w:val="center"/>
              </w:tcPr>
              <w:p w14:paraId="588120EA" w14:textId="0DD338AD" w:rsidR="00BD6456" w:rsidRPr="00F37E4D" w:rsidRDefault="00BD6456" w:rsidP="00BD6456">
                <w:pPr>
                  <w:rPr>
                    <w:sz w:val="32"/>
                    <w:szCs w:val="32"/>
                  </w:rPr>
                </w:pPr>
                <w:r w:rsidRPr="00F37E4D">
                  <w:rPr>
                    <w:rFonts w:ascii="MS Gothic" w:eastAsia="MS Gothic" w:hAnsi="MS Gothic" w:hint="eastAsia"/>
                    <w:sz w:val="32"/>
                    <w:szCs w:val="32"/>
                  </w:rPr>
                  <w:t>☐</w:t>
                </w:r>
              </w:p>
            </w:tc>
          </w:sdtContent>
        </w:sdt>
        <w:sdt>
          <w:sdtPr>
            <w:rPr>
              <w:sz w:val="32"/>
              <w:szCs w:val="32"/>
            </w:rPr>
            <w:id w:val="806822757"/>
            <w14:checkbox>
              <w14:checked w14:val="0"/>
              <w14:checkedState w14:val="2612" w14:font="MS Gothic"/>
              <w14:uncheckedState w14:val="2610" w14:font="MS Gothic"/>
            </w14:checkbox>
          </w:sdtPr>
          <w:sdtEndPr/>
          <w:sdtContent>
            <w:tc>
              <w:tcPr>
                <w:tcW w:w="656" w:type="dxa"/>
                <w:vAlign w:val="center"/>
              </w:tcPr>
              <w:p w14:paraId="6CD8A4C5" w14:textId="7B31F7F2" w:rsidR="00BD6456" w:rsidRPr="00F37E4D" w:rsidRDefault="00BD6456" w:rsidP="00BD6456">
                <w:pPr>
                  <w:rPr>
                    <w:sz w:val="32"/>
                    <w:szCs w:val="32"/>
                  </w:rPr>
                </w:pPr>
                <w:r w:rsidRPr="00F37E4D">
                  <w:rPr>
                    <w:rFonts w:ascii="MS Gothic" w:eastAsia="MS Gothic" w:hAnsi="MS Gothic" w:hint="eastAsia"/>
                    <w:sz w:val="32"/>
                    <w:szCs w:val="32"/>
                  </w:rPr>
                  <w:t>☐</w:t>
                </w:r>
              </w:p>
            </w:tc>
          </w:sdtContent>
        </w:sdt>
        <w:sdt>
          <w:sdtPr>
            <w:rPr>
              <w:sz w:val="32"/>
              <w:szCs w:val="32"/>
            </w:rPr>
            <w:id w:val="664751237"/>
            <w14:checkbox>
              <w14:checked w14:val="0"/>
              <w14:checkedState w14:val="2612" w14:font="MS Gothic"/>
              <w14:uncheckedState w14:val="2610" w14:font="MS Gothic"/>
            </w14:checkbox>
          </w:sdtPr>
          <w:sdtEndPr/>
          <w:sdtContent>
            <w:tc>
              <w:tcPr>
                <w:tcW w:w="656" w:type="dxa"/>
                <w:vAlign w:val="center"/>
              </w:tcPr>
              <w:p w14:paraId="4E360BC2" w14:textId="4701FA79" w:rsidR="00BD6456" w:rsidRPr="00F37E4D" w:rsidRDefault="00BD6456" w:rsidP="00BD6456">
                <w:pPr>
                  <w:rPr>
                    <w:sz w:val="32"/>
                    <w:szCs w:val="32"/>
                  </w:rPr>
                </w:pPr>
                <w:r w:rsidRPr="00F37E4D">
                  <w:rPr>
                    <w:rFonts w:ascii="MS Gothic" w:eastAsia="MS Gothic" w:hAnsi="MS Gothic" w:hint="eastAsia"/>
                    <w:sz w:val="32"/>
                    <w:szCs w:val="32"/>
                  </w:rPr>
                  <w:t>☐</w:t>
                </w:r>
              </w:p>
            </w:tc>
          </w:sdtContent>
        </w:sdt>
        <w:tc>
          <w:tcPr>
            <w:tcW w:w="2491" w:type="dxa"/>
          </w:tcPr>
          <w:p w14:paraId="0A6DE46D" w14:textId="77777777" w:rsidR="00BD6456" w:rsidRDefault="00BD6456" w:rsidP="00BD6456"/>
        </w:tc>
        <w:tc>
          <w:tcPr>
            <w:tcW w:w="1362" w:type="dxa"/>
          </w:tcPr>
          <w:p w14:paraId="436D02A6" w14:textId="77777777" w:rsidR="00BD6456" w:rsidRDefault="00BD6456" w:rsidP="00BD6456"/>
        </w:tc>
      </w:tr>
      <w:tr w:rsidR="00BD6456" w14:paraId="1BCAD52C" w14:textId="480B63E2" w:rsidTr="000F27AF">
        <w:trPr>
          <w:trHeight w:val="620"/>
        </w:trPr>
        <w:tc>
          <w:tcPr>
            <w:tcW w:w="532" w:type="dxa"/>
            <w:vAlign w:val="center"/>
          </w:tcPr>
          <w:p w14:paraId="31FE0E88" w14:textId="582F1B99" w:rsidR="00BD6456" w:rsidRDefault="00BD6456" w:rsidP="00BD6456">
            <w:pPr>
              <w:jc w:val="center"/>
            </w:pPr>
            <w:r>
              <w:t>5.</w:t>
            </w:r>
          </w:p>
        </w:tc>
        <w:tc>
          <w:tcPr>
            <w:tcW w:w="4352" w:type="dxa"/>
            <w:vAlign w:val="center"/>
          </w:tcPr>
          <w:p w14:paraId="7A804986" w14:textId="00DD0CAE" w:rsidR="00BD6456" w:rsidRDefault="00BD6456" w:rsidP="00BD6456">
            <w:r>
              <w:t xml:space="preserve">Have </w:t>
            </w:r>
            <w:r w:rsidRPr="00D75A87">
              <w:t xml:space="preserve">personnel </w:t>
            </w:r>
            <w:r>
              <w:t xml:space="preserve">been identified </w:t>
            </w:r>
            <w:r w:rsidRPr="00D75A87">
              <w:t xml:space="preserve">to enforce and monitor </w:t>
            </w:r>
            <w:r>
              <w:t>COVID-19</w:t>
            </w:r>
            <w:r w:rsidRPr="00D75A87">
              <w:t xml:space="preserve"> controls</w:t>
            </w:r>
            <w:r>
              <w:t>?</w:t>
            </w:r>
          </w:p>
        </w:tc>
        <w:sdt>
          <w:sdtPr>
            <w:rPr>
              <w:sz w:val="32"/>
              <w:szCs w:val="32"/>
            </w:rPr>
            <w:id w:val="249395042"/>
            <w14:checkbox>
              <w14:checked w14:val="0"/>
              <w14:checkedState w14:val="2612" w14:font="MS Gothic"/>
              <w14:uncheckedState w14:val="2610" w14:font="MS Gothic"/>
            </w14:checkbox>
          </w:sdtPr>
          <w:sdtEndPr/>
          <w:sdtContent>
            <w:tc>
              <w:tcPr>
                <w:tcW w:w="656" w:type="dxa"/>
                <w:vAlign w:val="center"/>
              </w:tcPr>
              <w:p w14:paraId="26919CE2" w14:textId="258A4AB7" w:rsidR="00BD6456" w:rsidRPr="00F37E4D" w:rsidRDefault="00BD6456" w:rsidP="00BD6456">
                <w:pPr>
                  <w:rPr>
                    <w:sz w:val="32"/>
                    <w:szCs w:val="32"/>
                  </w:rPr>
                </w:pPr>
                <w:r w:rsidRPr="00F37E4D">
                  <w:rPr>
                    <w:rFonts w:ascii="MS Gothic" w:eastAsia="MS Gothic" w:hAnsi="MS Gothic" w:hint="eastAsia"/>
                    <w:sz w:val="32"/>
                    <w:szCs w:val="32"/>
                  </w:rPr>
                  <w:t>☐</w:t>
                </w:r>
              </w:p>
            </w:tc>
          </w:sdtContent>
        </w:sdt>
        <w:sdt>
          <w:sdtPr>
            <w:rPr>
              <w:sz w:val="32"/>
              <w:szCs w:val="32"/>
            </w:rPr>
            <w:id w:val="913742433"/>
            <w14:checkbox>
              <w14:checked w14:val="0"/>
              <w14:checkedState w14:val="2612" w14:font="MS Gothic"/>
              <w14:uncheckedState w14:val="2610" w14:font="MS Gothic"/>
            </w14:checkbox>
          </w:sdtPr>
          <w:sdtEndPr/>
          <w:sdtContent>
            <w:tc>
              <w:tcPr>
                <w:tcW w:w="656" w:type="dxa"/>
                <w:vAlign w:val="center"/>
              </w:tcPr>
              <w:p w14:paraId="3B3C3FAD" w14:textId="18132851" w:rsidR="00BD6456" w:rsidRPr="00F37E4D" w:rsidRDefault="00BD6456" w:rsidP="00BD6456">
                <w:pPr>
                  <w:rPr>
                    <w:sz w:val="32"/>
                    <w:szCs w:val="32"/>
                  </w:rPr>
                </w:pPr>
                <w:r w:rsidRPr="00F37E4D">
                  <w:rPr>
                    <w:rFonts w:ascii="MS Gothic" w:eastAsia="MS Gothic" w:hAnsi="MS Gothic" w:hint="eastAsia"/>
                    <w:sz w:val="32"/>
                    <w:szCs w:val="32"/>
                  </w:rPr>
                  <w:t>☐</w:t>
                </w:r>
              </w:p>
            </w:tc>
          </w:sdtContent>
        </w:sdt>
        <w:sdt>
          <w:sdtPr>
            <w:rPr>
              <w:sz w:val="32"/>
              <w:szCs w:val="32"/>
            </w:rPr>
            <w:id w:val="-432590752"/>
            <w14:checkbox>
              <w14:checked w14:val="0"/>
              <w14:checkedState w14:val="2612" w14:font="MS Gothic"/>
              <w14:uncheckedState w14:val="2610" w14:font="MS Gothic"/>
            </w14:checkbox>
          </w:sdtPr>
          <w:sdtEndPr/>
          <w:sdtContent>
            <w:tc>
              <w:tcPr>
                <w:tcW w:w="656" w:type="dxa"/>
                <w:vAlign w:val="center"/>
              </w:tcPr>
              <w:p w14:paraId="1163A4D2" w14:textId="31FE64D2" w:rsidR="00BD6456" w:rsidRPr="00F37E4D" w:rsidRDefault="00BD6456" w:rsidP="00BD6456">
                <w:pPr>
                  <w:rPr>
                    <w:sz w:val="32"/>
                    <w:szCs w:val="32"/>
                  </w:rPr>
                </w:pPr>
                <w:r w:rsidRPr="00F37E4D">
                  <w:rPr>
                    <w:rFonts w:ascii="MS Gothic" w:eastAsia="MS Gothic" w:hAnsi="MS Gothic" w:hint="eastAsia"/>
                    <w:sz w:val="32"/>
                    <w:szCs w:val="32"/>
                  </w:rPr>
                  <w:t>☐</w:t>
                </w:r>
              </w:p>
            </w:tc>
          </w:sdtContent>
        </w:sdt>
        <w:tc>
          <w:tcPr>
            <w:tcW w:w="2491" w:type="dxa"/>
          </w:tcPr>
          <w:p w14:paraId="36B6BF04" w14:textId="77777777" w:rsidR="00BD6456" w:rsidRDefault="00BD6456" w:rsidP="00BD6456"/>
        </w:tc>
        <w:tc>
          <w:tcPr>
            <w:tcW w:w="1362" w:type="dxa"/>
          </w:tcPr>
          <w:p w14:paraId="7803BD2D" w14:textId="77777777" w:rsidR="00BD6456" w:rsidRDefault="00BD6456" w:rsidP="00BD6456"/>
        </w:tc>
      </w:tr>
      <w:tr w:rsidR="00BD6456" w14:paraId="7C49D035" w14:textId="427D4CA7" w:rsidTr="000F27AF">
        <w:trPr>
          <w:trHeight w:val="1160"/>
        </w:trPr>
        <w:tc>
          <w:tcPr>
            <w:tcW w:w="532" w:type="dxa"/>
            <w:vAlign w:val="center"/>
          </w:tcPr>
          <w:p w14:paraId="4F60AEDB" w14:textId="7026F82E" w:rsidR="00BD6456" w:rsidRDefault="00BD6456" w:rsidP="00BD6456">
            <w:pPr>
              <w:jc w:val="center"/>
            </w:pPr>
            <w:r>
              <w:t>6.</w:t>
            </w:r>
          </w:p>
        </w:tc>
        <w:tc>
          <w:tcPr>
            <w:tcW w:w="4352" w:type="dxa"/>
            <w:vAlign w:val="center"/>
          </w:tcPr>
          <w:p w14:paraId="4B20F866" w14:textId="6A6A4D4C" w:rsidR="00BD6456" w:rsidRDefault="00BD6456" w:rsidP="00BD6456">
            <w:r>
              <w:t xml:space="preserve">Has a schedule been developed to stagger start dates for returning employees, starting with critical employees first, then other positions returning the following days/weeks? </w:t>
            </w:r>
          </w:p>
        </w:tc>
        <w:sdt>
          <w:sdtPr>
            <w:rPr>
              <w:sz w:val="32"/>
              <w:szCs w:val="32"/>
            </w:rPr>
            <w:id w:val="1527216923"/>
            <w14:checkbox>
              <w14:checked w14:val="0"/>
              <w14:checkedState w14:val="2612" w14:font="MS Gothic"/>
              <w14:uncheckedState w14:val="2610" w14:font="MS Gothic"/>
            </w14:checkbox>
          </w:sdtPr>
          <w:sdtEndPr/>
          <w:sdtContent>
            <w:tc>
              <w:tcPr>
                <w:tcW w:w="656" w:type="dxa"/>
                <w:vAlign w:val="center"/>
              </w:tcPr>
              <w:p w14:paraId="4AE65006" w14:textId="67325E2E" w:rsidR="00BD6456" w:rsidRPr="00F37E4D" w:rsidRDefault="00BD6456" w:rsidP="00BD6456">
                <w:pPr>
                  <w:rPr>
                    <w:sz w:val="32"/>
                    <w:szCs w:val="32"/>
                  </w:rPr>
                </w:pPr>
                <w:r w:rsidRPr="00F37E4D">
                  <w:rPr>
                    <w:rFonts w:ascii="MS Gothic" w:eastAsia="MS Gothic" w:hAnsi="MS Gothic" w:hint="eastAsia"/>
                    <w:sz w:val="32"/>
                    <w:szCs w:val="32"/>
                  </w:rPr>
                  <w:t>☐</w:t>
                </w:r>
              </w:p>
            </w:tc>
          </w:sdtContent>
        </w:sdt>
        <w:sdt>
          <w:sdtPr>
            <w:rPr>
              <w:sz w:val="32"/>
              <w:szCs w:val="32"/>
            </w:rPr>
            <w:id w:val="585349995"/>
            <w14:checkbox>
              <w14:checked w14:val="0"/>
              <w14:checkedState w14:val="2612" w14:font="MS Gothic"/>
              <w14:uncheckedState w14:val="2610" w14:font="MS Gothic"/>
            </w14:checkbox>
          </w:sdtPr>
          <w:sdtEndPr/>
          <w:sdtContent>
            <w:tc>
              <w:tcPr>
                <w:tcW w:w="656" w:type="dxa"/>
                <w:vAlign w:val="center"/>
              </w:tcPr>
              <w:p w14:paraId="0098D066" w14:textId="5A395F38" w:rsidR="00BD6456" w:rsidRPr="00F37E4D" w:rsidRDefault="00BD6456" w:rsidP="00BD6456">
                <w:pPr>
                  <w:rPr>
                    <w:sz w:val="32"/>
                    <w:szCs w:val="32"/>
                  </w:rPr>
                </w:pPr>
                <w:r w:rsidRPr="00F37E4D">
                  <w:rPr>
                    <w:rFonts w:ascii="MS Gothic" w:eastAsia="MS Gothic" w:hAnsi="MS Gothic" w:hint="eastAsia"/>
                    <w:sz w:val="32"/>
                    <w:szCs w:val="32"/>
                  </w:rPr>
                  <w:t>☐</w:t>
                </w:r>
              </w:p>
            </w:tc>
          </w:sdtContent>
        </w:sdt>
        <w:sdt>
          <w:sdtPr>
            <w:rPr>
              <w:sz w:val="32"/>
              <w:szCs w:val="32"/>
            </w:rPr>
            <w:id w:val="1475104516"/>
            <w14:checkbox>
              <w14:checked w14:val="0"/>
              <w14:checkedState w14:val="2612" w14:font="MS Gothic"/>
              <w14:uncheckedState w14:val="2610" w14:font="MS Gothic"/>
            </w14:checkbox>
          </w:sdtPr>
          <w:sdtEndPr/>
          <w:sdtContent>
            <w:tc>
              <w:tcPr>
                <w:tcW w:w="656" w:type="dxa"/>
                <w:vAlign w:val="center"/>
              </w:tcPr>
              <w:p w14:paraId="017F80D9" w14:textId="6606CA19" w:rsidR="00BD6456" w:rsidRPr="00F37E4D" w:rsidRDefault="00BD6456" w:rsidP="00BD6456">
                <w:pPr>
                  <w:rPr>
                    <w:sz w:val="32"/>
                    <w:szCs w:val="32"/>
                  </w:rPr>
                </w:pPr>
                <w:r w:rsidRPr="00F37E4D">
                  <w:rPr>
                    <w:rFonts w:ascii="MS Gothic" w:eastAsia="MS Gothic" w:hAnsi="MS Gothic" w:hint="eastAsia"/>
                    <w:sz w:val="32"/>
                    <w:szCs w:val="32"/>
                  </w:rPr>
                  <w:t>☐</w:t>
                </w:r>
              </w:p>
            </w:tc>
          </w:sdtContent>
        </w:sdt>
        <w:tc>
          <w:tcPr>
            <w:tcW w:w="2491" w:type="dxa"/>
          </w:tcPr>
          <w:p w14:paraId="137EA342" w14:textId="77777777" w:rsidR="00BD6456" w:rsidRDefault="00BD6456" w:rsidP="00BD6456"/>
        </w:tc>
        <w:tc>
          <w:tcPr>
            <w:tcW w:w="1362" w:type="dxa"/>
          </w:tcPr>
          <w:p w14:paraId="5BF26C52" w14:textId="77777777" w:rsidR="00BD6456" w:rsidRDefault="00BD6456" w:rsidP="00BD6456"/>
        </w:tc>
      </w:tr>
      <w:tr w:rsidR="00BD6456" w14:paraId="6ECE9D24" w14:textId="77777777" w:rsidTr="000F27AF">
        <w:trPr>
          <w:trHeight w:val="890"/>
        </w:trPr>
        <w:tc>
          <w:tcPr>
            <w:tcW w:w="532" w:type="dxa"/>
            <w:vAlign w:val="center"/>
          </w:tcPr>
          <w:p w14:paraId="2C63F32F" w14:textId="66BB8E09" w:rsidR="00BD6456" w:rsidRDefault="00BD6456" w:rsidP="00BD6456">
            <w:pPr>
              <w:jc w:val="center"/>
            </w:pPr>
            <w:r>
              <w:t>7.</w:t>
            </w:r>
          </w:p>
        </w:tc>
        <w:tc>
          <w:tcPr>
            <w:tcW w:w="4352" w:type="dxa"/>
            <w:vAlign w:val="center"/>
          </w:tcPr>
          <w:p w14:paraId="1175124A" w14:textId="35BED842" w:rsidR="00BD6456" w:rsidRDefault="00BD6456" w:rsidP="00BD6456">
            <w:r>
              <w:t>Ha</w:t>
            </w:r>
            <w:r w:rsidR="00766E9F">
              <w:t>ve</w:t>
            </w:r>
            <w:r>
              <w:t xml:space="preserve"> considerations been made to operate on multiple shifts or continued staggering start times?</w:t>
            </w:r>
          </w:p>
        </w:tc>
        <w:sdt>
          <w:sdtPr>
            <w:rPr>
              <w:sz w:val="32"/>
              <w:szCs w:val="32"/>
            </w:rPr>
            <w:id w:val="369196152"/>
            <w14:checkbox>
              <w14:checked w14:val="0"/>
              <w14:checkedState w14:val="2612" w14:font="MS Gothic"/>
              <w14:uncheckedState w14:val="2610" w14:font="MS Gothic"/>
            </w14:checkbox>
          </w:sdtPr>
          <w:sdtEndPr/>
          <w:sdtContent>
            <w:tc>
              <w:tcPr>
                <w:tcW w:w="656" w:type="dxa"/>
                <w:vAlign w:val="center"/>
              </w:tcPr>
              <w:p w14:paraId="534B6DE9" w14:textId="0A67B8C6" w:rsidR="00BD6456" w:rsidRPr="00F37E4D" w:rsidRDefault="00BD6456" w:rsidP="00BD6456">
                <w:pPr>
                  <w:rPr>
                    <w:sz w:val="32"/>
                    <w:szCs w:val="32"/>
                  </w:rPr>
                </w:pPr>
                <w:r w:rsidRPr="00F37E4D">
                  <w:rPr>
                    <w:rFonts w:ascii="MS Gothic" w:eastAsia="MS Gothic" w:hAnsi="MS Gothic" w:hint="eastAsia"/>
                    <w:sz w:val="32"/>
                    <w:szCs w:val="32"/>
                  </w:rPr>
                  <w:t>☐</w:t>
                </w:r>
              </w:p>
            </w:tc>
          </w:sdtContent>
        </w:sdt>
        <w:sdt>
          <w:sdtPr>
            <w:rPr>
              <w:sz w:val="32"/>
              <w:szCs w:val="32"/>
            </w:rPr>
            <w:id w:val="1403726636"/>
            <w14:checkbox>
              <w14:checked w14:val="0"/>
              <w14:checkedState w14:val="2612" w14:font="MS Gothic"/>
              <w14:uncheckedState w14:val="2610" w14:font="MS Gothic"/>
            </w14:checkbox>
          </w:sdtPr>
          <w:sdtEndPr/>
          <w:sdtContent>
            <w:tc>
              <w:tcPr>
                <w:tcW w:w="656" w:type="dxa"/>
                <w:vAlign w:val="center"/>
              </w:tcPr>
              <w:p w14:paraId="0FC452FF" w14:textId="482834B5" w:rsidR="00BD6456" w:rsidRPr="00F37E4D" w:rsidRDefault="00BD6456" w:rsidP="00BD6456">
                <w:pPr>
                  <w:rPr>
                    <w:sz w:val="32"/>
                    <w:szCs w:val="32"/>
                  </w:rPr>
                </w:pPr>
                <w:r w:rsidRPr="00F37E4D">
                  <w:rPr>
                    <w:rFonts w:ascii="MS Gothic" w:eastAsia="MS Gothic" w:hAnsi="MS Gothic" w:hint="eastAsia"/>
                    <w:sz w:val="32"/>
                    <w:szCs w:val="32"/>
                  </w:rPr>
                  <w:t>☐</w:t>
                </w:r>
              </w:p>
            </w:tc>
          </w:sdtContent>
        </w:sdt>
        <w:sdt>
          <w:sdtPr>
            <w:rPr>
              <w:sz w:val="32"/>
              <w:szCs w:val="32"/>
            </w:rPr>
            <w:id w:val="436496438"/>
            <w14:checkbox>
              <w14:checked w14:val="0"/>
              <w14:checkedState w14:val="2612" w14:font="MS Gothic"/>
              <w14:uncheckedState w14:val="2610" w14:font="MS Gothic"/>
            </w14:checkbox>
          </w:sdtPr>
          <w:sdtEndPr/>
          <w:sdtContent>
            <w:tc>
              <w:tcPr>
                <w:tcW w:w="656" w:type="dxa"/>
                <w:vAlign w:val="center"/>
              </w:tcPr>
              <w:p w14:paraId="79B0C1D2" w14:textId="497AE71C" w:rsidR="00BD6456" w:rsidRPr="00F37E4D" w:rsidRDefault="00BD6456" w:rsidP="00BD6456">
                <w:pPr>
                  <w:rPr>
                    <w:sz w:val="32"/>
                    <w:szCs w:val="32"/>
                  </w:rPr>
                </w:pPr>
                <w:r w:rsidRPr="00F37E4D">
                  <w:rPr>
                    <w:rFonts w:ascii="MS Gothic" w:eastAsia="MS Gothic" w:hAnsi="MS Gothic" w:hint="eastAsia"/>
                    <w:sz w:val="32"/>
                    <w:szCs w:val="32"/>
                  </w:rPr>
                  <w:t>☐</w:t>
                </w:r>
              </w:p>
            </w:tc>
          </w:sdtContent>
        </w:sdt>
        <w:tc>
          <w:tcPr>
            <w:tcW w:w="2491" w:type="dxa"/>
          </w:tcPr>
          <w:p w14:paraId="0D08968B" w14:textId="77777777" w:rsidR="00BD6456" w:rsidRDefault="00BD6456" w:rsidP="00BD6456"/>
        </w:tc>
        <w:tc>
          <w:tcPr>
            <w:tcW w:w="1362" w:type="dxa"/>
          </w:tcPr>
          <w:p w14:paraId="1D8412B6" w14:textId="77777777" w:rsidR="00BD6456" w:rsidRDefault="00BD6456" w:rsidP="00BD6456"/>
        </w:tc>
      </w:tr>
      <w:tr w:rsidR="00BD6456" w14:paraId="175B3D8F" w14:textId="7E3274D4" w:rsidTr="000F27AF">
        <w:trPr>
          <w:trHeight w:val="890"/>
        </w:trPr>
        <w:tc>
          <w:tcPr>
            <w:tcW w:w="532" w:type="dxa"/>
            <w:vAlign w:val="center"/>
          </w:tcPr>
          <w:p w14:paraId="36C57FC5" w14:textId="6F653082" w:rsidR="00BD6456" w:rsidRDefault="00BD6456" w:rsidP="00BD6456">
            <w:pPr>
              <w:jc w:val="center"/>
            </w:pPr>
            <w:r>
              <w:t>8.</w:t>
            </w:r>
          </w:p>
        </w:tc>
        <w:tc>
          <w:tcPr>
            <w:tcW w:w="4352" w:type="dxa"/>
            <w:vAlign w:val="center"/>
          </w:tcPr>
          <w:p w14:paraId="51C38A32" w14:textId="07BB137C" w:rsidR="00BD6456" w:rsidRDefault="00BD6456" w:rsidP="00BD6456">
            <w:r>
              <w:t>Are all employees aware of any attendance and scheduling changes that impact them due to COVID-19?</w:t>
            </w:r>
          </w:p>
        </w:tc>
        <w:sdt>
          <w:sdtPr>
            <w:rPr>
              <w:sz w:val="32"/>
              <w:szCs w:val="32"/>
            </w:rPr>
            <w:id w:val="895635021"/>
            <w14:checkbox>
              <w14:checked w14:val="0"/>
              <w14:checkedState w14:val="2612" w14:font="MS Gothic"/>
              <w14:uncheckedState w14:val="2610" w14:font="MS Gothic"/>
            </w14:checkbox>
          </w:sdtPr>
          <w:sdtEndPr/>
          <w:sdtContent>
            <w:tc>
              <w:tcPr>
                <w:tcW w:w="656" w:type="dxa"/>
                <w:vAlign w:val="center"/>
              </w:tcPr>
              <w:p w14:paraId="55999401" w14:textId="6DB1F4B9" w:rsidR="00BD6456" w:rsidRPr="00F37E4D" w:rsidRDefault="00BD6456" w:rsidP="00BD6456">
                <w:pPr>
                  <w:rPr>
                    <w:sz w:val="32"/>
                    <w:szCs w:val="32"/>
                  </w:rPr>
                </w:pPr>
                <w:r w:rsidRPr="00F37E4D">
                  <w:rPr>
                    <w:rFonts w:ascii="MS Gothic" w:eastAsia="MS Gothic" w:hAnsi="MS Gothic" w:hint="eastAsia"/>
                    <w:sz w:val="32"/>
                    <w:szCs w:val="32"/>
                  </w:rPr>
                  <w:t>☐</w:t>
                </w:r>
              </w:p>
            </w:tc>
          </w:sdtContent>
        </w:sdt>
        <w:sdt>
          <w:sdtPr>
            <w:rPr>
              <w:sz w:val="32"/>
              <w:szCs w:val="32"/>
            </w:rPr>
            <w:id w:val="976874771"/>
            <w14:checkbox>
              <w14:checked w14:val="0"/>
              <w14:checkedState w14:val="2612" w14:font="MS Gothic"/>
              <w14:uncheckedState w14:val="2610" w14:font="MS Gothic"/>
            </w14:checkbox>
          </w:sdtPr>
          <w:sdtEndPr/>
          <w:sdtContent>
            <w:tc>
              <w:tcPr>
                <w:tcW w:w="656" w:type="dxa"/>
                <w:vAlign w:val="center"/>
              </w:tcPr>
              <w:p w14:paraId="7FCFBD28" w14:textId="3DB151BE" w:rsidR="00BD6456" w:rsidRPr="00F37E4D" w:rsidRDefault="00BD6456" w:rsidP="00BD6456">
                <w:pPr>
                  <w:rPr>
                    <w:sz w:val="32"/>
                    <w:szCs w:val="32"/>
                  </w:rPr>
                </w:pPr>
                <w:r w:rsidRPr="00F37E4D">
                  <w:rPr>
                    <w:rFonts w:ascii="MS Gothic" w:eastAsia="MS Gothic" w:hAnsi="MS Gothic" w:hint="eastAsia"/>
                    <w:sz w:val="32"/>
                    <w:szCs w:val="32"/>
                  </w:rPr>
                  <w:t>☐</w:t>
                </w:r>
              </w:p>
            </w:tc>
          </w:sdtContent>
        </w:sdt>
        <w:sdt>
          <w:sdtPr>
            <w:rPr>
              <w:sz w:val="32"/>
              <w:szCs w:val="32"/>
            </w:rPr>
            <w:id w:val="1593517509"/>
            <w14:checkbox>
              <w14:checked w14:val="0"/>
              <w14:checkedState w14:val="2612" w14:font="MS Gothic"/>
              <w14:uncheckedState w14:val="2610" w14:font="MS Gothic"/>
            </w14:checkbox>
          </w:sdtPr>
          <w:sdtEndPr/>
          <w:sdtContent>
            <w:tc>
              <w:tcPr>
                <w:tcW w:w="656" w:type="dxa"/>
                <w:vAlign w:val="center"/>
              </w:tcPr>
              <w:p w14:paraId="5F989CB8" w14:textId="0FADD42D" w:rsidR="00BD6456" w:rsidRPr="00F37E4D" w:rsidRDefault="00BD6456" w:rsidP="00BD6456">
                <w:pPr>
                  <w:rPr>
                    <w:sz w:val="32"/>
                    <w:szCs w:val="32"/>
                  </w:rPr>
                </w:pPr>
                <w:r w:rsidRPr="00F37E4D">
                  <w:rPr>
                    <w:rFonts w:ascii="MS Gothic" w:eastAsia="MS Gothic" w:hAnsi="MS Gothic" w:hint="eastAsia"/>
                    <w:sz w:val="32"/>
                    <w:szCs w:val="32"/>
                  </w:rPr>
                  <w:t>☐</w:t>
                </w:r>
              </w:p>
            </w:tc>
          </w:sdtContent>
        </w:sdt>
        <w:tc>
          <w:tcPr>
            <w:tcW w:w="2491" w:type="dxa"/>
          </w:tcPr>
          <w:p w14:paraId="7CC11BFA" w14:textId="77777777" w:rsidR="00BD6456" w:rsidRDefault="00BD6456" w:rsidP="00BD6456"/>
        </w:tc>
        <w:tc>
          <w:tcPr>
            <w:tcW w:w="1362" w:type="dxa"/>
          </w:tcPr>
          <w:p w14:paraId="70B8F08F" w14:textId="77777777" w:rsidR="00BD6456" w:rsidRDefault="00BD6456" w:rsidP="00BD6456"/>
        </w:tc>
      </w:tr>
      <w:tr w:rsidR="00BD6456" w14:paraId="0092A9BE" w14:textId="77777777" w:rsidTr="000F27AF">
        <w:trPr>
          <w:trHeight w:val="1160"/>
        </w:trPr>
        <w:tc>
          <w:tcPr>
            <w:tcW w:w="532" w:type="dxa"/>
            <w:vAlign w:val="center"/>
          </w:tcPr>
          <w:p w14:paraId="3879AC40" w14:textId="4E4EBACD" w:rsidR="00BD6456" w:rsidRDefault="00BD6456" w:rsidP="00BD6456">
            <w:pPr>
              <w:jc w:val="center"/>
            </w:pPr>
            <w:r>
              <w:t>9.</w:t>
            </w:r>
          </w:p>
        </w:tc>
        <w:tc>
          <w:tcPr>
            <w:tcW w:w="4352" w:type="dxa"/>
            <w:vAlign w:val="center"/>
          </w:tcPr>
          <w:p w14:paraId="2ED1E29A" w14:textId="741E583E" w:rsidR="00BD6456" w:rsidRDefault="00BD6456" w:rsidP="00BD6456">
            <w:r>
              <w:t xml:space="preserve">As per Fair Labor Standards Act (FLSA), are you maintaining an accurate tracking system of any overtime work being performed by any non-exempt (not salaried) employees? </w:t>
            </w:r>
          </w:p>
        </w:tc>
        <w:sdt>
          <w:sdtPr>
            <w:rPr>
              <w:sz w:val="32"/>
              <w:szCs w:val="32"/>
            </w:rPr>
            <w:id w:val="-760295488"/>
            <w14:checkbox>
              <w14:checked w14:val="0"/>
              <w14:checkedState w14:val="2612" w14:font="MS Gothic"/>
              <w14:uncheckedState w14:val="2610" w14:font="MS Gothic"/>
            </w14:checkbox>
          </w:sdtPr>
          <w:sdtEndPr/>
          <w:sdtContent>
            <w:tc>
              <w:tcPr>
                <w:tcW w:w="656" w:type="dxa"/>
                <w:vAlign w:val="center"/>
              </w:tcPr>
              <w:p w14:paraId="44EEEF22" w14:textId="5CA7D55D" w:rsidR="00BD6456" w:rsidRPr="00F37E4D" w:rsidRDefault="00BD6456" w:rsidP="00BD6456">
                <w:pPr>
                  <w:rPr>
                    <w:sz w:val="32"/>
                    <w:szCs w:val="32"/>
                  </w:rPr>
                </w:pPr>
                <w:r w:rsidRPr="00F37E4D">
                  <w:rPr>
                    <w:rFonts w:ascii="MS Gothic" w:eastAsia="MS Gothic" w:hAnsi="MS Gothic" w:hint="eastAsia"/>
                    <w:sz w:val="32"/>
                    <w:szCs w:val="32"/>
                  </w:rPr>
                  <w:t>☐</w:t>
                </w:r>
              </w:p>
            </w:tc>
          </w:sdtContent>
        </w:sdt>
        <w:sdt>
          <w:sdtPr>
            <w:rPr>
              <w:sz w:val="32"/>
              <w:szCs w:val="32"/>
            </w:rPr>
            <w:id w:val="1318534694"/>
            <w14:checkbox>
              <w14:checked w14:val="0"/>
              <w14:checkedState w14:val="2612" w14:font="MS Gothic"/>
              <w14:uncheckedState w14:val="2610" w14:font="MS Gothic"/>
            </w14:checkbox>
          </w:sdtPr>
          <w:sdtEndPr/>
          <w:sdtContent>
            <w:tc>
              <w:tcPr>
                <w:tcW w:w="656" w:type="dxa"/>
                <w:vAlign w:val="center"/>
              </w:tcPr>
              <w:p w14:paraId="1D58C63E" w14:textId="2DB13FC1" w:rsidR="00BD6456" w:rsidRPr="00F37E4D" w:rsidRDefault="00BD6456" w:rsidP="00BD6456">
                <w:pPr>
                  <w:rPr>
                    <w:sz w:val="32"/>
                    <w:szCs w:val="32"/>
                  </w:rPr>
                </w:pPr>
                <w:r w:rsidRPr="00F37E4D">
                  <w:rPr>
                    <w:rFonts w:ascii="MS Gothic" w:eastAsia="MS Gothic" w:hAnsi="MS Gothic" w:hint="eastAsia"/>
                    <w:sz w:val="32"/>
                    <w:szCs w:val="32"/>
                  </w:rPr>
                  <w:t>☐</w:t>
                </w:r>
              </w:p>
            </w:tc>
          </w:sdtContent>
        </w:sdt>
        <w:sdt>
          <w:sdtPr>
            <w:rPr>
              <w:sz w:val="32"/>
              <w:szCs w:val="32"/>
            </w:rPr>
            <w:id w:val="-1652831800"/>
            <w14:checkbox>
              <w14:checked w14:val="0"/>
              <w14:checkedState w14:val="2612" w14:font="MS Gothic"/>
              <w14:uncheckedState w14:val="2610" w14:font="MS Gothic"/>
            </w14:checkbox>
          </w:sdtPr>
          <w:sdtEndPr/>
          <w:sdtContent>
            <w:tc>
              <w:tcPr>
                <w:tcW w:w="656" w:type="dxa"/>
                <w:vAlign w:val="center"/>
              </w:tcPr>
              <w:p w14:paraId="71B9F8A9" w14:textId="03E7A955" w:rsidR="00BD6456" w:rsidRPr="00F37E4D" w:rsidRDefault="00BD6456" w:rsidP="00BD6456">
                <w:pPr>
                  <w:rPr>
                    <w:sz w:val="32"/>
                    <w:szCs w:val="32"/>
                  </w:rPr>
                </w:pPr>
                <w:r w:rsidRPr="00F37E4D">
                  <w:rPr>
                    <w:rFonts w:ascii="MS Gothic" w:eastAsia="MS Gothic" w:hAnsi="MS Gothic" w:hint="eastAsia"/>
                    <w:sz w:val="32"/>
                    <w:szCs w:val="32"/>
                  </w:rPr>
                  <w:t>☐</w:t>
                </w:r>
              </w:p>
            </w:tc>
          </w:sdtContent>
        </w:sdt>
        <w:tc>
          <w:tcPr>
            <w:tcW w:w="2491" w:type="dxa"/>
          </w:tcPr>
          <w:p w14:paraId="068557D2" w14:textId="77777777" w:rsidR="00BD6456" w:rsidRDefault="00BD6456" w:rsidP="00BD6456"/>
        </w:tc>
        <w:tc>
          <w:tcPr>
            <w:tcW w:w="1362" w:type="dxa"/>
          </w:tcPr>
          <w:p w14:paraId="4486C079" w14:textId="77777777" w:rsidR="00BD6456" w:rsidRDefault="00BD6456" w:rsidP="00BD6456"/>
        </w:tc>
      </w:tr>
      <w:tr w:rsidR="00BD6456" w14:paraId="1DBA23AF" w14:textId="77777777" w:rsidTr="000F27AF">
        <w:trPr>
          <w:trHeight w:val="710"/>
        </w:trPr>
        <w:tc>
          <w:tcPr>
            <w:tcW w:w="532" w:type="dxa"/>
            <w:vAlign w:val="center"/>
          </w:tcPr>
          <w:p w14:paraId="79312B06" w14:textId="254CA038" w:rsidR="00BD6456" w:rsidRDefault="00BD6456" w:rsidP="00BD6456">
            <w:pPr>
              <w:jc w:val="center"/>
            </w:pPr>
            <w:r>
              <w:t>10.</w:t>
            </w:r>
          </w:p>
        </w:tc>
        <w:tc>
          <w:tcPr>
            <w:tcW w:w="4352" w:type="dxa"/>
            <w:vAlign w:val="center"/>
          </w:tcPr>
          <w:p w14:paraId="6E4C8169" w14:textId="11F53859" w:rsidR="00BD6456" w:rsidRDefault="00BD6456" w:rsidP="00BD6456">
            <w:r>
              <w:t xml:space="preserve">Have you installed COVID-19 controls such as physical barriers, testing stations, etc. </w:t>
            </w:r>
          </w:p>
        </w:tc>
        <w:sdt>
          <w:sdtPr>
            <w:rPr>
              <w:sz w:val="32"/>
              <w:szCs w:val="32"/>
            </w:rPr>
            <w:id w:val="-612209138"/>
            <w14:checkbox>
              <w14:checked w14:val="0"/>
              <w14:checkedState w14:val="2612" w14:font="MS Gothic"/>
              <w14:uncheckedState w14:val="2610" w14:font="MS Gothic"/>
            </w14:checkbox>
          </w:sdtPr>
          <w:sdtEndPr/>
          <w:sdtContent>
            <w:tc>
              <w:tcPr>
                <w:tcW w:w="656" w:type="dxa"/>
                <w:vAlign w:val="center"/>
              </w:tcPr>
              <w:p w14:paraId="080D7948" w14:textId="748B0B86" w:rsidR="00BD6456" w:rsidRPr="00F37E4D" w:rsidRDefault="000F27AF" w:rsidP="00BD6456">
                <w:pPr>
                  <w:rPr>
                    <w:sz w:val="32"/>
                    <w:szCs w:val="32"/>
                  </w:rPr>
                </w:pPr>
                <w:r w:rsidRPr="00F37E4D">
                  <w:rPr>
                    <w:rFonts w:ascii="MS Gothic" w:eastAsia="MS Gothic" w:hAnsi="MS Gothic" w:hint="eastAsia"/>
                    <w:sz w:val="32"/>
                    <w:szCs w:val="32"/>
                  </w:rPr>
                  <w:t>☐</w:t>
                </w:r>
              </w:p>
            </w:tc>
          </w:sdtContent>
        </w:sdt>
        <w:sdt>
          <w:sdtPr>
            <w:rPr>
              <w:sz w:val="32"/>
              <w:szCs w:val="32"/>
            </w:rPr>
            <w:id w:val="1882138367"/>
            <w14:checkbox>
              <w14:checked w14:val="0"/>
              <w14:checkedState w14:val="2612" w14:font="MS Gothic"/>
              <w14:uncheckedState w14:val="2610" w14:font="MS Gothic"/>
            </w14:checkbox>
          </w:sdtPr>
          <w:sdtEndPr/>
          <w:sdtContent>
            <w:tc>
              <w:tcPr>
                <w:tcW w:w="656" w:type="dxa"/>
                <w:vAlign w:val="center"/>
              </w:tcPr>
              <w:p w14:paraId="07F2746F" w14:textId="44EE2D02" w:rsidR="00BD6456" w:rsidRPr="00F37E4D" w:rsidRDefault="00BD6456" w:rsidP="00BD6456">
                <w:pPr>
                  <w:rPr>
                    <w:sz w:val="32"/>
                    <w:szCs w:val="32"/>
                  </w:rPr>
                </w:pPr>
                <w:r w:rsidRPr="00F37E4D">
                  <w:rPr>
                    <w:rFonts w:ascii="MS Gothic" w:eastAsia="MS Gothic" w:hAnsi="MS Gothic" w:hint="eastAsia"/>
                    <w:sz w:val="32"/>
                    <w:szCs w:val="32"/>
                  </w:rPr>
                  <w:t>☐</w:t>
                </w:r>
              </w:p>
            </w:tc>
          </w:sdtContent>
        </w:sdt>
        <w:sdt>
          <w:sdtPr>
            <w:rPr>
              <w:sz w:val="32"/>
              <w:szCs w:val="32"/>
            </w:rPr>
            <w:id w:val="1161735679"/>
            <w14:checkbox>
              <w14:checked w14:val="0"/>
              <w14:checkedState w14:val="2612" w14:font="MS Gothic"/>
              <w14:uncheckedState w14:val="2610" w14:font="MS Gothic"/>
            </w14:checkbox>
          </w:sdtPr>
          <w:sdtEndPr/>
          <w:sdtContent>
            <w:tc>
              <w:tcPr>
                <w:tcW w:w="656" w:type="dxa"/>
                <w:vAlign w:val="center"/>
              </w:tcPr>
              <w:p w14:paraId="7B697F6B" w14:textId="00418CC2" w:rsidR="00BD6456" w:rsidRPr="00F37E4D" w:rsidRDefault="00BD6456" w:rsidP="00BD6456">
                <w:pPr>
                  <w:rPr>
                    <w:sz w:val="32"/>
                    <w:szCs w:val="32"/>
                  </w:rPr>
                </w:pPr>
                <w:r w:rsidRPr="00F37E4D">
                  <w:rPr>
                    <w:rFonts w:ascii="MS Gothic" w:eastAsia="MS Gothic" w:hAnsi="MS Gothic" w:hint="eastAsia"/>
                    <w:sz w:val="32"/>
                    <w:szCs w:val="32"/>
                  </w:rPr>
                  <w:t>☐</w:t>
                </w:r>
              </w:p>
            </w:tc>
          </w:sdtContent>
        </w:sdt>
        <w:tc>
          <w:tcPr>
            <w:tcW w:w="2491" w:type="dxa"/>
          </w:tcPr>
          <w:p w14:paraId="194A1573" w14:textId="77777777" w:rsidR="00BD6456" w:rsidRDefault="00BD6456" w:rsidP="00BD6456"/>
        </w:tc>
        <w:tc>
          <w:tcPr>
            <w:tcW w:w="1362" w:type="dxa"/>
          </w:tcPr>
          <w:p w14:paraId="4A258DB5" w14:textId="77777777" w:rsidR="00BD6456" w:rsidRDefault="00BD6456" w:rsidP="00BD6456"/>
        </w:tc>
      </w:tr>
    </w:tbl>
    <w:p w14:paraId="40A0C84A" w14:textId="77777777" w:rsidR="004E120A" w:rsidRDefault="004E120A" w:rsidP="007F6A90">
      <w:pPr>
        <w:jc w:val="center"/>
        <w:rPr>
          <w:b/>
          <w:bCs/>
          <w:sz w:val="28"/>
          <w:szCs w:val="28"/>
        </w:rPr>
      </w:pPr>
    </w:p>
    <w:p w14:paraId="1BCCC291" w14:textId="3D1A1128" w:rsidR="007F6A90" w:rsidRPr="00486314" w:rsidRDefault="007F6A90" w:rsidP="007F6A90">
      <w:pPr>
        <w:jc w:val="center"/>
        <w:rPr>
          <w:rFonts w:ascii="Century Gothic" w:hAnsi="Century Gothic"/>
          <w:b/>
          <w:bCs/>
          <w:color w:val="262626" w:themeColor="text1" w:themeTint="D9"/>
          <w:sz w:val="26"/>
          <w:szCs w:val="26"/>
        </w:rPr>
      </w:pPr>
    </w:p>
    <w:tbl>
      <w:tblPr>
        <w:tblStyle w:val="TableGrid"/>
        <w:tblW w:w="10705" w:type="dxa"/>
        <w:tblLook w:val="04A0" w:firstRow="1" w:lastRow="0" w:firstColumn="1" w:lastColumn="0" w:noHBand="0" w:noVBand="1"/>
      </w:tblPr>
      <w:tblGrid>
        <w:gridCol w:w="533"/>
        <w:gridCol w:w="4319"/>
        <w:gridCol w:w="656"/>
        <w:gridCol w:w="656"/>
        <w:gridCol w:w="656"/>
        <w:gridCol w:w="2516"/>
        <w:gridCol w:w="1369"/>
      </w:tblGrid>
      <w:tr w:rsidR="007F6A90" w14:paraId="0F15A82E" w14:textId="77777777" w:rsidTr="00F37E4D">
        <w:trPr>
          <w:trHeight w:val="431"/>
        </w:trPr>
        <w:tc>
          <w:tcPr>
            <w:tcW w:w="4852" w:type="dxa"/>
            <w:gridSpan w:val="2"/>
            <w:shd w:val="clear" w:color="auto" w:fill="00529B"/>
            <w:vAlign w:val="center"/>
          </w:tcPr>
          <w:p w14:paraId="01CA6A9D" w14:textId="77777777" w:rsidR="007F6A90" w:rsidRPr="00FF2A72" w:rsidRDefault="007F6A90" w:rsidP="00305EAE">
            <w:pPr>
              <w:jc w:val="center"/>
              <w:rPr>
                <w:b/>
                <w:bCs/>
                <w:color w:val="FFFFFF" w:themeColor="background1"/>
              </w:rPr>
            </w:pPr>
            <w:r w:rsidRPr="00FF2A72">
              <w:rPr>
                <w:b/>
                <w:bCs/>
                <w:color w:val="FFFFFF" w:themeColor="background1"/>
              </w:rPr>
              <w:t>Item</w:t>
            </w:r>
          </w:p>
        </w:tc>
        <w:tc>
          <w:tcPr>
            <w:tcW w:w="1968" w:type="dxa"/>
            <w:gridSpan w:val="3"/>
            <w:shd w:val="clear" w:color="auto" w:fill="00529B"/>
            <w:vAlign w:val="center"/>
          </w:tcPr>
          <w:p w14:paraId="4D68C5CD" w14:textId="77777777" w:rsidR="007F6A90" w:rsidRPr="00FF2A72" w:rsidRDefault="007F6A90" w:rsidP="00305EAE">
            <w:pPr>
              <w:jc w:val="center"/>
              <w:rPr>
                <w:b/>
                <w:bCs/>
                <w:color w:val="FFFFFF" w:themeColor="background1"/>
              </w:rPr>
            </w:pPr>
            <w:r w:rsidRPr="00FF2A72">
              <w:rPr>
                <w:b/>
                <w:bCs/>
                <w:color w:val="FFFFFF" w:themeColor="background1"/>
              </w:rPr>
              <w:t>Response</w:t>
            </w:r>
          </w:p>
        </w:tc>
        <w:tc>
          <w:tcPr>
            <w:tcW w:w="3885" w:type="dxa"/>
            <w:gridSpan w:val="2"/>
            <w:shd w:val="clear" w:color="auto" w:fill="00529B"/>
            <w:vAlign w:val="center"/>
          </w:tcPr>
          <w:p w14:paraId="47792F3A" w14:textId="77777777" w:rsidR="007F6A90" w:rsidRPr="00FF2A72" w:rsidRDefault="007F6A90" w:rsidP="00305EAE">
            <w:pPr>
              <w:jc w:val="center"/>
              <w:rPr>
                <w:b/>
                <w:bCs/>
                <w:color w:val="FFFFFF" w:themeColor="background1"/>
              </w:rPr>
            </w:pPr>
            <w:r w:rsidRPr="00FF2A72">
              <w:rPr>
                <w:b/>
                <w:bCs/>
                <w:color w:val="FFFFFF" w:themeColor="background1"/>
              </w:rPr>
              <w:t>Action</w:t>
            </w:r>
          </w:p>
        </w:tc>
      </w:tr>
      <w:tr w:rsidR="007F6A90" w14:paraId="4E9D6601" w14:textId="77777777" w:rsidTr="00F37E4D">
        <w:trPr>
          <w:trHeight w:val="404"/>
        </w:trPr>
        <w:tc>
          <w:tcPr>
            <w:tcW w:w="533" w:type="dxa"/>
            <w:shd w:val="clear" w:color="auto" w:fill="D0CECE" w:themeFill="background2" w:themeFillShade="E6"/>
            <w:vAlign w:val="center"/>
          </w:tcPr>
          <w:p w14:paraId="4CE19399" w14:textId="77777777" w:rsidR="007F6A90" w:rsidRPr="00552A69" w:rsidRDefault="007F6A90" w:rsidP="00305EAE">
            <w:pPr>
              <w:jc w:val="center"/>
              <w:rPr>
                <w:i/>
                <w:iCs/>
              </w:rPr>
            </w:pPr>
            <w:r w:rsidRPr="00552A69">
              <w:rPr>
                <w:i/>
                <w:iCs/>
              </w:rPr>
              <w:t>No.</w:t>
            </w:r>
          </w:p>
        </w:tc>
        <w:tc>
          <w:tcPr>
            <w:tcW w:w="4319" w:type="dxa"/>
            <w:shd w:val="clear" w:color="auto" w:fill="D0CECE" w:themeFill="background2" w:themeFillShade="E6"/>
            <w:vAlign w:val="center"/>
          </w:tcPr>
          <w:p w14:paraId="04E838D7" w14:textId="77777777" w:rsidR="007F6A90" w:rsidRPr="00552A69" w:rsidRDefault="007F6A90" w:rsidP="00305EAE">
            <w:pPr>
              <w:jc w:val="center"/>
              <w:rPr>
                <w:i/>
                <w:iCs/>
              </w:rPr>
            </w:pPr>
            <w:r w:rsidRPr="00552A69">
              <w:rPr>
                <w:i/>
                <w:iCs/>
              </w:rPr>
              <w:t>Description</w:t>
            </w:r>
          </w:p>
        </w:tc>
        <w:tc>
          <w:tcPr>
            <w:tcW w:w="656" w:type="dxa"/>
            <w:shd w:val="clear" w:color="auto" w:fill="D0CECE" w:themeFill="background2" w:themeFillShade="E6"/>
            <w:vAlign w:val="center"/>
          </w:tcPr>
          <w:p w14:paraId="5BD944EE" w14:textId="77777777" w:rsidR="007F6A90" w:rsidRPr="00552A69" w:rsidRDefault="007F6A90" w:rsidP="00305EAE">
            <w:pPr>
              <w:jc w:val="center"/>
              <w:rPr>
                <w:i/>
                <w:iCs/>
              </w:rPr>
            </w:pPr>
            <w:r w:rsidRPr="00552A69">
              <w:rPr>
                <w:i/>
                <w:iCs/>
              </w:rPr>
              <w:t>Yes</w:t>
            </w:r>
          </w:p>
        </w:tc>
        <w:tc>
          <w:tcPr>
            <w:tcW w:w="656" w:type="dxa"/>
            <w:shd w:val="clear" w:color="auto" w:fill="D0CECE" w:themeFill="background2" w:themeFillShade="E6"/>
            <w:vAlign w:val="center"/>
          </w:tcPr>
          <w:p w14:paraId="39363A79" w14:textId="77777777" w:rsidR="007F6A90" w:rsidRPr="00552A69" w:rsidRDefault="007F6A90" w:rsidP="00305EAE">
            <w:pPr>
              <w:jc w:val="center"/>
              <w:rPr>
                <w:i/>
                <w:iCs/>
              </w:rPr>
            </w:pPr>
            <w:r w:rsidRPr="00552A69">
              <w:rPr>
                <w:i/>
                <w:iCs/>
              </w:rPr>
              <w:t>No</w:t>
            </w:r>
          </w:p>
        </w:tc>
        <w:tc>
          <w:tcPr>
            <w:tcW w:w="656" w:type="dxa"/>
            <w:shd w:val="clear" w:color="auto" w:fill="D0CECE" w:themeFill="background2" w:themeFillShade="E6"/>
            <w:vAlign w:val="center"/>
          </w:tcPr>
          <w:p w14:paraId="706E0FE4" w14:textId="77777777" w:rsidR="007F6A90" w:rsidRPr="00552A69" w:rsidRDefault="007F6A90" w:rsidP="00305EAE">
            <w:pPr>
              <w:jc w:val="center"/>
              <w:rPr>
                <w:i/>
                <w:iCs/>
              </w:rPr>
            </w:pPr>
            <w:r w:rsidRPr="00552A69">
              <w:rPr>
                <w:i/>
                <w:iCs/>
              </w:rPr>
              <w:t>N/A</w:t>
            </w:r>
          </w:p>
        </w:tc>
        <w:tc>
          <w:tcPr>
            <w:tcW w:w="2516" w:type="dxa"/>
            <w:shd w:val="clear" w:color="auto" w:fill="D0CECE" w:themeFill="background2" w:themeFillShade="E6"/>
            <w:vAlign w:val="center"/>
          </w:tcPr>
          <w:p w14:paraId="49649929" w14:textId="77777777" w:rsidR="007F6A90" w:rsidRPr="00552A69" w:rsidRDefault="007F6A90" w:rsidP="00305EAE">
            <w:pPr>
              <w:jc w:val="center"/>
              <w:rPr>
                <w:i/>
                <w:iCs/>
              </w:rPr>
            </w:pPr>
            <w:r w:rsidRPr="00552A69">
              <w:rPr>
                <w:i/>
                <w:iCs/>
              </w:rPr>
              <w:t>Corrective Action</w:t>
            </w:r>
          </w:p>
        </w:tc>
        <w:tc>
          <w:tcPr>
            <w:tcW w:w="1369" w:type="dxa"/>
            <w:shd w:val="clear" w:color="auto" w:fill="D0CECE" w:themeFill="background2" w:themeFillShade="E6"/>
            <w:vAlign w:val="center"/>
          </w:tcPr>
          <w:p w14:paraId="33549323" w14:textId="77777777" w:rsidR="007F6A90" w:rsidRPr="00552A69" w:rsidRDefault="007F6A90" w:rsidP="00305EAE">
            <w:pPr>
              <w:jc w:val="center"/>
              <w:rPr>
                <w:i/>
                <w:iCs/>
              </w:rPr>
            </w:pPr>
            <w:r w:rsidRPr="00552A69">
              <w:rPr>
                <w:i/>
                <w:iCs/>
              </w:rPr>
              <w:t>Remarks</w:t>
            </w:r>
          </w:p>
        </w:tc>
      </w:tr>
      <w:tr w:rsidR="000F27AF" w14:paraId="5957B3AB" w14:textId="77777777" w:rsidTr="00F37E4D">
        <w:trPr>
          <w:trHeight w:val="908"/>
        </w:trPr>
        <w:tc>
          <w:tcPr>
            <w:tcW w:w="533" w:type="dxa"/>
            <w:vAlign w:val="center"/>
          </w:tcPr>
          <w:p w14:paraId="075F085D" w14:textId="0619ECDF" w:rsidR="000F27AF" w:rsidRDefault="000F27AF" w:rsidP="000F27AF">
            <w:pPr>
              <w:jc w:val="center"/>
            </w:pPr>
            <w:r>
              <w:t>11.</w:t>
            </w:r>
          </w:p>
        </w:tc>
        <w:tc>
          <w:tcPr>
            <w:tcW w:w="4319" w:type="dxa"/>
            <w:vAlign w:val="center"/>
          </w:tcPr>
          <w:p w14:paraId="63D07CA6" w14:textId="0E2C2460" w:rsidR="000F27AF" w:rsidRDefault="000F27AF" w:rsidP="000F27AF">
            <w:r>
              <w:t>Have you evaluated access to supplies such as thermometers, face covers, antibacterial wipes, soap and hand sanitizer?</w:t>
            </w:r>
          </w:p>
        </w:tc>
        <w:sdt>
          <w:sdtPr>
            <w:rPr>
              <w:sz w:val="32"/>
              <w:szCs w:val="32"/>
            </w:rPr>
            <w:id w:val="-417097267"/>
            <w14:checkbox>
              <w14:checked w14:val="0"/>
              <w14:checkedState w14:val="2612" w14:font="MS Gothic"/>
              <w14:uncheckedState w14:val="2610" w14:font="MS Gothic"/>
            </w14:checkbox>
          </w:sdtPr>
          <w:sdtEndPr/>
          <w:sdtContent>
            <w:tc>
              <w:tcPr>
                <w:tcW w:w="656" w:type="dxa"/>
                <w:vAlign w:val="center"/>
              </w:tcPr>
              <w:p w14:paraId="504AD43B" w14:textId="6CCFF734" w:rsidR="000F27AF" w:rsidRPr="00F37E4D" w:rsidRDefault="000F27AF" w:rsidP="000F27AF">
                <w:pPr>
                  <w:rPr>
                    <w:sz w:val="32"/>
                    <w:szCs w:val="32"/>
                  </w:rPr>
                </w:pPr>
                <w:r w:rsidRPr="00F37E4D">
                  <w:rPr>
                    <w:rFonts w:ascii="MS Gothic" w:eastAsia="MS Gothic" w:hAnsi="MS Gothic" w:hint="eastAsia"/>
                    <w:sz w:val="32"/>
                    <w:szCs w:val="32"/>
                  </w:rPr>
                  <w:t>☐</w:t>
                </w:r>
              </w:p>
            </w:tc>
          </w:sdtContent>
        </w:sdt>
        <w:sdt>
          <w:sdtPr>
            <w:rPr>
              <w:sz w:val="32"/>
              <w:szCs w:val="32"/>
            </w:rPr>
            <w:id w:val="-1652054624"/>
            <w14:checkbox>
              <w14:checked w14:val="0"/>
              <w14:checkedState w14:val="2612" w14:font="MS Gothic"/>
              <w14:uncheckedState w14:val="2610" w14:font="MS Gothic"/>
            </w14:checkbox>
          </w:sdtPr>
          <w:sdtEndPr/>
          <w:sdtContent>
            <w:tc>
              <w:tcPr>
                <w:tcW w:w="656" w:type="dxa"/>
                <w:vAlign w:val="center"/>
              </w:tcPr>
              <w:p w14:paraId="61BCB2CC" w14:textId="014B6547" w:rsidR="000F27AF" w:rsidRPr="00F37E4D" w:rsidRDefault="000F27AF" w:rsidP="000F27AF">
                <w:pPr>
                  <w:rPr>
                    <w:sz w:val="32"/>
                    <w:szCs w:val="32"/>
                  </w:rPr>
                </w:pPr>
                <w:r w:rsidRPr="00F37E4D">
                  <w:rPr>
                    <w:rFonts w:ascii="MS Gothic" w:eastAsia="MS Gothic" w:hAnsi="MS Gothic" w:hint="eastAsia"/>
                    <w:sz w:val="32"/>
                    <w:szCs w:val="32"/>
                  </w:rPr>
                  <w:t>☐</w:t>
                </w:r>
              </w:p>
            </w:tc>
          </w:sdtContent>
        </w:sdt>
        <w:sdt>
          <w:sdtPr>
            <w:rPr>
              <w:sz w:val="32"/>
              <w:szCs w:val="32"/>
            </w:rPr>
            <w:id w:val="1044338638"/>
            <w14:checkbox>
              <w14:checked w14:val="0"/>
              <w14:checkedState w14:val="2612" w14:font="MS Gothic"/>
              <w14:uncheckedState w14:val="2610" w14:font="MS Gothic"/>
            </w14:checkbox>
          </w:sdtPr>
          <w:sdtEndPr/>
          <w:sdtContent>
            <w:tc>
              <w:tcPr>
                <w:tcW w:w="656" w:type="dxa"/>
                <w:vAlign w:val="center"/>
              </w:tcPr>
              <w:p w14:paraId="1F24345F" w14:textId="4479111C" w:rsidR="000F27AF" w:rsidRPr="00F37E4D" w:rsidRDefault="000F27AF" w:rsidP="000F27AF">
                <w:pPr>
                  <w:rPr>
                    <w:sz w:val="32"/>
                    <w:szCs w:val="32"/>
                  </w:rPr>
                </w:pPr>
                <w:r w:rsidRPr="00F37E4D">
                  <w:rPr>
                    <w:rFonts w:ascii="MS Gothic" w:eastAsia="MS Gothic" w:hAnsi="MS Gothic" w:hint="eastAsia"/>
                    <w:sz w:val="32"/>
                    <w:szCs w:val="32"/>
                  </w:rPr>
                  <w:t>☐</w:t>
                </w:r>
              </w:p>
            </w:tc>
          </w:sdtContent>
        </w:sdt>
        <w:tc>
          <w:tcPr>
            <w:tcW w:w="2516" w:type="dxa"/>
          </w:tcPr>
          <w:p w14:paraId="4AF9E871" w14:textId="77777777" w:rsidR="000F27AF" w:rsidRDefault="000F27AF" w:rsidP="000F27AF"/>
        </w:tc>
        <w:tc>
          <w:tcPr>
            <w:tcW w:w="1369" w:type="dxa"/>
          </w:tcPr>
          <w:p w14:paraId="70571F46" w14:textId="77777777" w:rsidR="000F27AF" w:rsidRDefault="000F27AF" w:rsidP="000F27AF"/>
        </w:tc>
      </w:tr>
      <w:tr w:rsidR="000F27AF" w14:paraId="6026E550" w14:textId="77777777" w:rsidTr="00F37E4D">
        <w:trPr>
          <w:trHeight w:val="980"/>
        </w:trPr>
        <w:tc>
          <w:tcPr>
            <w:tcW w:w="533" w:type="dxa"/>
            <w:vAlign w:val="center"/>
          </w:tcPr>
          <w:p w14:paraId="14948F0D" w14:textId="6F25EB2A" w:rsidR="000F27AF" w:rsidRDefault="000F27AF" w:rsidP="000F27AF">
            <w:pPr>
              <w:jc w:val="center"/>
            </w:pPr>
            <w:r>
              <w:t>12.</w:t>
            </w:r>
          </w:p>
        </w:tc>
        <w:tc>
          <w:tcPr>
            <w:tcW w:w="4319" w:type="dxa"/>
            <w:vAlign w:val="center"/>
          </w:tcPr>
          <w:p w14:paraId="224096BA" w14:textId="7696FFF7" w:rsidR="000F27AF" w:rsidRDefault="000F27AF" w:rsidP="000F27AF">
            <w:r>
              <w:t>Have you c</w:t>
            </w:r>
            <w:r w:rsidRPr="00D75A87">
              <w:t>oordinate</w:t>
            </w:r>
            <w:r>
              <w:t>d</w:t>
            </w:r>
            <w:r w:rsidRPr="00D75A87">
              <w:t xml:space="preserve"> with vendors, contractors, and suppliers on delivery and service procedures</w:t>
            </w:r>
            <w:r>
              <w:t>?</w:t>
            </w:r>
          </w:p>
        </w:tc>
        <w:sdt>
          <w:sdtPr>
            <w:rPr>
              <w:sz w:val="32"/>
              <w:szCs w:val="32"/>
            </w:rPr>
            <w:id w:val="1298032900"/>
            <w14:checkbox>
              <w14:checked w14:val="0"/>
              <w14:checkedState w14:val="2612" w14:font="MS Gothic"/>
              <w14:uncheckedState w14:val="2610" w14:font="MS Gothic"/>
            </w14:checkbox>
          </w:sdtPr>
          <w:sdtEndPr/>
          <w:sdtContent>
            <w:tc>
              <w:tcPr>
                <w:tcW w:w="656" w:type="dxa"/>
                <w:vAlign w:val="center"/>
              </w:tcPr>
              <w:p w14:paraId="22E32F78" w14:textId="4A8A0480" w:rsidR="000F27AF" w:rsidRPr="00F37E4D" w:rsidRDefault="000F27AF" w:rsidP="000F27AF">
                <w:pPr>
                  <w:rPr>
                    <w:sz w:val="32"/>
                    <w:szCs w:val="32"/>
                  </w:rPr>
                </w:pPr>
                <w:r w:rsidRPr="00F37E4D">
                  <w:rPr>
                    <w:rFonts w:ascii="MS Gothic" w:eastAsia="MS Gothic" w:hAnsi="MS Gothic" w:hint="eastAsia"/>
                    <w:sz w:val="32"/>
                    <w:szCs w:val="32"/>
                  </w:rPr>
                  <w:t>☐</w:t>
                </w:r>
              </w:p>
            </w:tc>
          </w:sdtContent>
        </w:sdt>
        <w:sdt>
          <w:sdtPr>
            <w:rPr>
              <w:sz w:val="32"/>
              <w:szCs w:val="32"/>
            </w:rPr>
            <w:id w:val="378516625"/>
            <w14:checkbox>
              <w14:checked w14:val="0"/>
              <w14:checkedState w14:val="2612" w14:font="MS Gothic"/>
              <w14:uncheckedState w14:val="2610" w14:font="MS Gothic"/>
            </w14:checkbox>
          </w:sdtPr>
          <w:sdtEndPr/>
          <w:sdtContent>
            <w:tc>
              <w:tcPr>
                <w:tcW w:w="656" w:type="dxa"/>
                <w:vAlign w:val="center"/>
              </w:tcPr>
              <w:p w14:paraId="00A0D687" w14:textId="2BDB7094" w:rsidR="000F27AF" w:rsidRPr="00F37E4D" w:rsidRDefault="000F27AF" w:rsidP="000F27AF">
                <w:pPr>
                  <w:rPr>
                    <w:sz w:val="32"/>
                    <w:szCs w:val="32"/>
                  </w:rPr>
                </w:pPr>
                <w:r w:rsidRPr="00F37E4D">
                  <w:rPr>
                    <w:rFonts w:ascii="MS Gothic" w:eastAsia="MS Gothic" w:hAnsi="MS Gothic" w:hint="eastAsia"/>
                    <w:sz w:val="32"/>
                    <w:szCs w:val="32"/>
                  </w:rPr>
                  <w:t>☐</w:t>
                </w:r>
              </w:p>
            </w:tc>
          </w:sdtContent>
        </w:sdt>
        <w:sdt>
          <w:sdtPr>
            <w:rPr>
              <w:sz w:val="32"/>
              <w:szCs w:val="32"/>
            </w:rPr>
            <w:id w:val="1971552357"/>
            <w14:checkbox>
              <w14:checked w14:val="0"/>
              <w14:checkedState w14:val="2612" w14:font="MS Gothic"/>
              <w14:uncheckedState w14:val="2610" w14:font="MS Gothic"/>
            </w14:checkbox>
          </w:sdtPr>
          <w:sdtEndPr/>
          <w:sdtContent>
            <w:tc>
              <w:tcPr>
                <w:tcW w:w="656" w:type="dxa"/>
                <w:vAlign w:val="center"/>
              </w:tcPr>
              <w:p w14:paraId="3552BAE8" w14:textId="1C7A9B95" w:rsidR="000F27AF" w:rsidRPr="00F37E4D" w:rsidRDefault="000F27AF" w:rsidP="000F27AF">
                <w:pPr>
                  <w:rPr>
                    <w:sz w:val="32"/>
                    <w:szCs w:val="32"/>
                  </w:rPr>
                </w:pPr>
                <w:r w:rsidRPr="00F37E4D">
                  <w:rPr>
                    <w:rFonts w:ascii="MS Gothic" w:eastAsia="MS Gothic" w:hAnsi="MS Gothic" w:hint="eastAsia"/>
                    <w:sz w:val="32"/>
                    <w:szCs w:val="32"/>
                  </w:rPr>
                  <w:t>☐</w:t>
                </w:r>
              </w:p>
            </w:tc>
          </w:sdtContent>
        </w:sdt>
        <w:tc>
          <w:tcPr>
            <w:tcW w:w="2516" w:type="dxa"/>
          </w:tcPr>
          <w:p w14:paraId="41D92329" w14:textId="77777777" w:rsidR="000F27AF" w:rsidRDefault="000F27AF" w:rsidP="000F27AF"/>
        </w:tc>
        <w:tc>
          <w:tcPr>
            <w:tcW w:w="1369" w:type="dxa"/>
          </w:tcPr>
          <w:p w14:paraId="4226A8CF" w14:textId="77777777" w:rsidR="000F27AF" w:rsidRDefault="000F27AF" w:rsidP="000F27AF"/>
        </w:tc>
      </w:tr>
      <w:tr w:rsidR="000F27AF" w14:paraId="1193DC5E" w14:textId="77777777" w:rsidTr="00F37E4D">
        <w:trPr>
          <w:trHeight w:val="1421"/>
        </w:trPr>
        <w:tc>
          <w:tcPr>
            <w:tcW w:w="533" w:type="dxa"/>
            <w:vAlign w:val="center"/>
          </w:tcPr>
          <w:p w14:paraId="4F381F47" w14:textId="57027669" w:rsidR="000F27AF" w:rsidRDefault="000F27AF" w:rsidP="000F27AF">
            <w:pPr>
              <w:jc w:val="center"/>
            </w:pPr>
            <w:r>
              <w:t>13.</w:t>
            </w:r>
          </w:p>
        </w:tc>
        <w:tc>
          <w:tcPr>
            <w:tcW w:w="4319" w:type="dxa"/>
            <w:vAlign w:val="center"/>
          </w:tcPr>
          <w:p w14:paraId="3714D23E" w14:textId="662BA107" w:rsidR="000F27AF" w:rsidRDefault="000F27AF" w:rsidP="000F27AF">
            <w:r>
              <w:t xml:space="preserve">If using any temporary staffing agencies or Professional Employer Organizations (PEOs), ensure a clear understanding of each employer’s role in protecting employees from COVID-19. </w:t>
            </w:r>
          </w:p>
        </w:tc>
        <w:sdt>
          <w:sdtPr>
            <w:rPr>
              <w:sz w:val="32"/>
              <w:szCs w:val="32"/>
            </w:rPr>
            <w:id w:val="-2131620079"/>
            <w14:checkbox>
              <w14:checked w14:val="0"/>
              <w14:checkedState w14:val="2612" w14:font="MS Gothic"/>
              <w14:uncheckedState w14:val="2610" w14:font="MS Gothic"/>
            </w14:checkbox>
          </w:sdtPr>
          <w:sdtEndPr/>
          <w:sdtContent>
            <w:tc>
              <w:tcPr>
                <w:tcW w:w="656" w:type="dxa"/>
                <w:vAlign w:val="center"/>
              </w:tcPr>
              <w:p w14:paraId="34D25A22" w14:textId="4D71E118" w:rsidR="000F27AF" w:rsidRPr="00F37E4D" w:rsidRDefault="000F27AF" w:rsidP="000F27AF">
                <w:pPr>
                  <w:rPr>
                    <w:sz w:val="32"/>
                    <w:szCs w:val="32"/>
                  </w:rPr>
                </w:pPr>
                <w:r w:rsidRPr="00F37E4D">
                  <w:rPr>
                    <w:rFonts w:ascii="MS Gothic" w:eastAsia="MS Gothic" w:hAnsi="MS Gothic" w:hint="eastAsia"/>
                    <w:sz w:val="32"/>
                    <w:szCs w:val="32"/>
                  </w:rPr>
                  <w:t>☐</w:t>
                </w:r>
              </w:p>
            </w:tc>
          </w:sdtContent>
        </w:sdt>
        <w:sdt>
          <w:sdtPr>
            <w:rPr>
              <w:sz w:val="32"/>
              <w:szCs w:val="32"/>
            </w:rPr>
            <w:id w:val="1342901749"/>
            <w14:checkbox>
              <w14:checked w14:val="0"/>
              <w14:checkedState w14:val="2612" w14:font="MS Gothic"/>
              <w14:uncheckedState w14:val="2610" w14:font="MS Gothic"/>
            </w14:checkbox>
          </w:sdtPr>
          <w:sdtEndPr/>
          <w:sdtContent>
            <w:tc>
              <w:tcPr>
                <w:tcW w:w="656" w:type="dxa"/>
                <w:vAlign w:val="center"/>
              </w:tcPr>
              <w:p w14:paraId="04D89A61" w14:textId="24D53867" w:rsidR="000F27AF" w:rsidRPr="00F37E4D" w:rsidRDefault="000F27AF" w:rsidP="000F27AF">
                <w:pPr>
                  <w:rPr>
                    <w:sz w:val="32"/>
                    <w:szCs w:val="32"/>
                  </w:rPr>
                </w:pPr>
                <w:r w:rsidRPr="00F37E4D">
                  <w:rPr>
                    <w:rFonts w:ascii="MS Gothic" w:eastAsia="MS Gothic" w:hAnsi="MS Gothic" w:hint="eastAsia"/>
                    <w:sz w:val="32"/>
                    <w:szCs w:val="32"/>
                  </w:rPr>
                  <w:t>☐</w:t>
                </w:r>
              </w:p>
            </w:tc>
          </w:sdtContent>
        </w:sdt>
        <w:sdt>
          <w:sdtPr>
            <w:rPr>
              <w:sz w:val="32"/>
              <w:szCs w:val="32"/>
            </w:rPr>
            <w:id w:val="-1068965466"/>
            <w14:checkbox>
              <w14:checked w14:val="0"/>
              <w14:checkedState w14:val="2612" w14:font="MS Gothic"/>
              <w14:uncheckedState w14:val="2610" w14:font="MS Gothic"/>
            </w14:checkbox>
          </w:sdtPr>
          <w:sdtEndPr/>
          <w:sdtContent>
            <w:tc>
              <w:tcPr>
                <w:tcW w:w="656" w:type="dxa"/>
                <w:vAlign w:val="center"/>
              </w:tcPr>
              <w:p w14:paraId="04A72E6B" w14:textId="22E1835D" w:rsidR="000F27AF" w:rsidRPr="00F37E4D" w:rsidRDefault="000F27AF" w:rsidP="000F27AF">
                <w:pPr>
                  <w:rPr>
                    <w:sz w:val="32"/>
                    <w:szCs w:val="32"/>
                  </w:rPr>
                </w:pPr>
                <w:r w:rsidRPr="00F37E4D">
                  <w:rPr>
                    <w:rFonts w:ascii="MS Gothic" w:eastAsia="MS Gothic" w:hAnsi="MS Gothic" w:hint="eastAsia"/>
                    <w:sz w:val="32"/>
                    <w:szCs w:val="32"/>
                  </w:rPr>
                  <w:t>☐</w:t>
                </w:r>
              </w:p>
            </w:tc>
          </w:sdtContent>
        </w:sdt>
        <w:tc>
          <w:tcPr>
            <w:tcW w:w="2516" w:type="dxa"/>
          </w:tcPr>
          <w:p w14:paraId="1CAC74AC" w14:textId="77777777" w:rsidR="000F27AF" w:rsidRDefault="000F27AF" w:rsidP="000F27AF"/>
        </w:tc>
        <w:tc>
          <w:tcPr>
            <w:tcW w:w="1369" w:type="dxa"/>
          </w:tcPr>
          <w:p w14:paraId="1F04ADFF" w14:textId="77777777" w:rsidR="000F27AF" w:rsidRDefault="000F27AF" w:rsidP="000F27AF"/>
        </w:tc>
      </w:tr>
      <w:tr w:rsidR="000F27AF" w14:paraId="23C4F96C" w14:textId="77777777" w:rsidTr="00F37E4D">
        <w:trPr>
          <w:trHeight w:val="1160"/>
        </w:trPr>
        <w:tc>
          <w:tcPr>
            <w:tcW w:w="533" w:type="dxa"/>
            <w:vAlign w:val="center"/>
          </w:tcPr>
          <w:p w14:paraId="7079B59F" w14:textId="387955DF" w:rsidR="000F27AF" w:rsidRDefault="000F27AF" w:rsidP="000F27AF">
            <w:pPr>
              <w:jc w:val="center"/>
            </w:pPr>
            <w:r>
              <w:t>14.</w:t>
            </w:r>
          </w:p>
        </w:tc>
        <w:tc>
          <w:tcPr>
            <w:tcW w:w="4319" w:type="dxa"/>
            <w:vAlign w:val="center"/>
          </w:tcPr>
          <w:p w14:paraId="08398CCD" w14:textId="511039E8" w:rsidR="000F27AF" w:rsidRDefault="000F27AF" w:rsidP="000F27AF">
            <w:r>
              <w:t>If using any temporary staffing agencies, have the responsibilities for COVID-19 compliance been detailed in contract(s) prior to temporary staff entering the facilities?</w:t>
            </w:r>
          </w:p>
        </w:tc>
        <w:sdt>
          <w:sdtPr>
            <w:rPr>
              <w:sz w:val="32"/>
              <w:szCs w:val="32"/>
            </w:rPr>
            <w:id w:val="-1241482679"/>
            <w14:checkbox>
              <w14:checked w14:val="0"/>
              <w14:checkedState w14:val="2612" w14:font="MS Gothic"/>
              <w14:uncheckedState w14:val="2610" w14:font="MS Gothic"/>
            </w14:checkbox>
          </w:sdtPr>
          <w:sdtEndPr/>
          <w:sdtContent>
            <w:tc>
              <w:tcPr>
                <w:tcW w:w="656" w:type="dxa"/>
                <w:vAlign w:val="center"/>
              </w:tcPr>
              <w:p w14:paraId="22DB47A7" w14:textId="60D5BA80" w:rsidR="000F27AF" w:rsidRPr="00F37E4D" w:rsidRDefault="000F27AF" w:rsidP="000F27AF">
                <w:pPr>
                  <w:rPr>
                    <w:sz w:val="32"/>
                    <w:szCs w:val="32"/>
                  </w:rPr>
                </w:pPr>
                <w:r w:rsidRPr="00F37E4D">
                  <w:rPr>
                    <w:rFonts w:ascii="MS Gothic" w:eastAsia="MS Gothic" w:hAnsi="MS Gothic" w:hint="eastAsia"/>
                    <w:sz w:val="32"/>
                    <w:szCs w:val="32"/>
                  </w:rPr>
                  <w:t>☐</w:t>
                </w:r>
              </w:p>
            </w:tc>
          </w:sdtContent>
        </w:sdt>
        <w:sdt>
          <w:sdtPr>
            <w:rPr>
              <w:sz w:val="32"/>
              <w:szCs w:val="32"/>
            </w:rPr>
            <w:id w:val="-1714267271"/>
            <w14:checkbox>
              <w14:checked w14:val="0"/>
              <w14:checkedState w14:val="2612" w14:font="MS Gothic"/>
              <w14:uncheckedState w14:val="2610" w14:font="MS Gothic"/>
            </w14:checkbox>
          </w:sdtPr>
          <w:sdtEndPr/>
          <w:sdtContent>
            <w:tc>
              <w:tcPr>
                <w:tcW w:w="656" w:type="dxa"/>
                <w:vAlign w:val="center"/>
              </w:tcPr>
              <w:p w14:paraId="51588777" w14:textId="0260B22C" w:rsidR="000F27AF" w:rsidRPr="00F37E4D" w:rsidRDefault="000F27AF" w:rsidP="000F27AF">
                <w:pPr>
                  <w:rPr>
                    <w:sz w:val="32"/>
                    <w:szCs w:val="32"/>
                  </w:rPr>
                </w:pPr>
                <w:r w:rsidRPr="00F37E4D">
                  <w:rPr>
                    <w:rFonts w:ascii="MS Gothic" w:eastAsia="MS Gothic" w:hAnsi="MS Gothic" w:hint="eastAsia"/>
                    <w:sz w:val="32"/>
                    <w:szCs w:val="32"/>
                  </w:rPr>
                  <w:t>☐</w:t>
                </w:r>
              </w:p>
            </w:tc>
          </w:sdtContent>
        </w:sdt>
        <w:sdt>
          <w:sdtPr>
            <w:rPr>
              <w:sz w:val="32"/>
              <w:szCs w:val="32"/>
            </w:rPr>
            <w:id w:val="-2142483279"/>
            <w14:checkbox>
              <w14:checked w14:val="0"/>
              <w14:checkedState w14:val="2612" w14:font="MS Gothic"/>
              <w14:uncheckedState w14:val="2610" w14:font="MS Gothic"/>
            </w14:checkbox>
          </w:sdtPr>
          <w:sdtEndPr/>
          <w:sdtContent>
            <w:tc>
              <w:tcPr>
                <w:tcW w:w="656" w:type="dxa"/>
                <w:vAlign w:val="center"/>
              </w:tcPr>
              <w:p w14:paraId="4C51CA1B" w14:textId="529FE427" w:rsidR="000F27AF" w:rsidRPr="00F37E4D" w:rsidRDefault="000F27AF" w:rsidP="000F27AF">
                <w:pPr>
                  <w:rPr>
                    <w:sz w:val="32"/>
                    <w:szCs w:val="32"/>
                  </w:rPr>
                </w:pPr>
                <w:r w:rsidRPr="00F37E4D">
                  <w:rPr>
                    <w:rFonts w:ascii="MS Gothic" w:eastAsia="MS Gothic" w:hAnsi="MS Gothic" w:hint="eastAsia"/>
                    <w:sz w:val="32"/>
                    <w:szCs w:val="32"/>
                  </w:rPr>
                  <w:t>☐</w:t>
                </w:r>
              </w:p>
            </w:tc>
          </w:sdtContent>
        </w:sdt>
        <w:tc>
          <w:tcPr>
            <w:tcW w:w="2516" w:type="dxa"/>
          </w:tcPr>
          <w:p w14:paraId="78C33A88" w14:textId="77777777" w:rsidR="000F27AF" w:rsidRDefault="000F27AF" w:rsidP="000F27AF"/>
        </w:tc>
        <w:tc>
          <w:tcPr>
            <w:tcW w:w="1369" w:type="dxa"/>
          </w:tcPr>
          <w:p w14:paraId="74A9739B" w14:textId="77777777" w:rsidR="000F27AF" w:rsidRDefault="000F27AF" w:rsidP="000F27AF"/>
        </w:tc>
      </w:tr>
      <w:tr w:rsidR="000F27AF" w14:paraId="0DA6BA50" w14:textId="77777777" w:rsidTr="00F37E4D">
        <w:trPr>
          <w:trHeight w:val="899"/>
        </w:trPr>
        <w:tc>
          <w:tcPr>
            <w:tcW w:w="533" w:type="dxa"/>
            <w:vAlign w:val="center"/>
          </w:tcPr>
          <w:p w14:paraId="56A15E4E" w14:textId="6CC0063E" w:rsidR="000F27AF" w:rsidRDefault="000F27AF" w:rsidP="000F27AF">
            <w:pPr>
              <w:jc w:val="center"/>
            </w:pPr>
            <w:r>
              <w:t>15.</w:t>
            </w:r>
          </w:p>
        </w:tc>
        <w:tc>
          <w:tcPr>
            <w:tcW w:w="4319" w:type="dxa"/>
            <w:vAlign w:val="center"/>
          </w:tcPr>
          <w:p w14:paraId="07ABA76A" w14:textId="30E1C882" w:rsidR="000F27AF" w:rsidRDefault="000F27AF" w:rsidP="000F27AF">
            <w:r>
              <w:t xml:space="preserve">Have </w:t>
            </w:r>
            <w:r w:rsidRPr="00D75A87">
              <w:t xml:space="preserve">tests/drills </w:t>
            </w:r>
            <w:r>
              <w:t xml:space="preserve">been conducted </w:t>
            </w:r>
            <w:r w:rsidRPr="00D75A87">
              <w:t>with controls in place to identify any deficiencies before employees return</w:t>
            </w:r>
            <w:r>
              <w:t>?</w:t>
            </w:r>
          </w:p>
        </w:tc>
        <w:sdt>
          <w:sdtPr>
            <w:rPr>
              <w:sz w:val="32"/>
              <w:szCs w:val="32"/>
            </w:rPr>
            <w:id w:val="-462189948"/>
            <w14:checkbox>
              <w14:checked w14:val="0"/>
              <w14:checkedState w14:val="2612" w14:font="MS Gothic"/>
              <w14:uncheckedState w14:val="2610" w14:font="MS Gothic"/>
            </w14:checkbox>
          </w:sdtPr>
          <w:sdtEndPr/>
          <w:sdtContent>
            <w:tc>
              <w:tcPr>
                <w:tcW w:w="656" w:type="dxa"/>
                <w:vAlign w:val="center"/>
              </w:tcPr>
              <w:p w14:paraId="5F422F26" w14:textId="352DC512" w:rsidR="000F27AF" w:rsidRPr="00F37E4D" w:rsidRDefault="000F27AF" w:rsidP="000F27AF">
                <w:pPr>
                  <w:rPr>
                    <w:sz w:val="32"/>
                    <w:szCs w:val="32"/>
                  </w:rPr>
                </w:pPr>
                <w:r w:rsidRPr="00F37E4D">
                  <w:rPr>
                    <w:rFonts w:ascii="MS Gothic" w:eastAsia="MS Gothic" w:hAnsi="MS Gothic" w:hint="eastAsia"/>
                    <w:sz w:val="32"/>
                    <w:szCs w:val="32"/>
                  </w:rPr>
                  <w:t>☐</w:t>
                </w:r>
              </w:p>
            </w:tc>
          </w:sdtContent>
        </w:sdt>
        <w:sdt>
          <w:sdtPr>
            <w:rPr>
              <w:sz w:val="32"/>
              <w:szCs w:val="32"/>
            </w:rPr>
            <w:id w:val="902955988"/>
            <w14:checkbox>
              <w14:checked w14:val="0"/>
              <w14:checkedState w14:val="2612" w14:font="MS Gothic"/>
              <w14:uncheckedState w14:val="2610" w14:font="MS Gothic"/>
            </w14:checkbox>
          </w:sdtPr>
          <w:sdtEndPr/>
          <w:sdtContent>
            <w:tc>
              <w:tcPr>
                <w:tcW w:w="656" w:type="dxa"/>
                <w:vAlign w:val="center"/>
              </w:tcPr>
              <w:p w14:paraId="0917B400" w14:textId="37EE009B" w:rsidR="000F27AF" w:rsidRPr="00F37E4D" w:rsidRDefault="000F27AF" w:rsidP="000F27AF">
                <w:pPr>
                  <w:rPr>
                    <w:sz w:val="32"/>
                    <w:szCs w:val="32"/>
                  </w:rPr>
                </w:pPr>
                <w:r w:rsidRPr="00F37E4D">
                  <w:rPr>
                    <w:rFonts w:ascii="MS Gothic" w:eastAsia="MS Gothic" w:hAnsi="MS Gothic" w:hint="eastAsia"/>
                    <w:sz w:val="32"/>
                    <w:szCs w:val="32"/>
                  </w:rPr>
                  <w:t>☐</w:t>
                </w:r>
              </w:p>
            </w:tc>
          </w:sdtContent>
        </w:sdt>
        <w:sdt>
          <w:sdtPr>
            <w:rPr>
              <w:sz w:val="32"/>
              <w:szCs w:val="32"/>
            </w:rPr>
            <w:id w:val="342760204"/>
            <w14:checkbox>
              <w14:checked w14:val="0"/>
              <w14:checkedState w14:val="2612" w14:font="MS Gothic"/>
              <w14:uncheckedState w14:val="2610" w14:font="MS Gothic"/>
            </w14:checkbox>
          </w:sdtPr>
          <w:sdtEndPr/>
          <w:sdtContent>
            <w:tc>
              <w:tcPr>
                <w:tcW w:w="656" w:type="dxa"/>
                <w:vAlign w:val="center"/>
              </w:tcPr>
              <w:p w14:paraId="6D612CC1" w14:textId="409A1592" w:rsidR="000F27AF" w:rsidRPr="00F37E4D" w:rsidRDefault="000F27AF" w:rsidP="000F27AF">
                <w:pPr>
                  <w:rPr>
                    <w:sz w:val="32"/>
                    <w:szCs w:val="32"/>
                  </w:rPr>
                </w:pPr>
                <w:r w:rsidRPr="00F37E4D">
                  <w:rPr>
                    <w:rFonts w:ascii="MS Gothic" w:eastAsia="MS Gothic" w:hAnsi="MS Gothic" w:hint="eastAsia"/>
                    <w:sz w:val="32"/>
                    <w:szCs w:val="32"/>
                  </w:rPr>
                  <w:t>☐</w:t>
                </w:r>
              </w:p>
            </w:tc>
          </w:sdtContent>
        </w:sdt>
        <w:tc>
          <w:tcPr>
            <w:tcW w:w="2516" w:type="dxa"/>
          </w:tcPr>
          <w:p w14:paraId="43FED044" w14:textId="77777777" w:rsidR="000F27AF" w:rsidRDefault="000F27AF" w:rsidP="000F27AF"/>
        </w:tc>
        <w:tc>
          <w:tcPr>
            <w:tcW w:w="1369" w:type="dxa"/>
          </w:tcPr>
          <w:p w14:paraId="218886C3" w14:textId="77777777" w:rsidR="000F27AF" w:rsidRDefault="000F27AF" w:rsidP="000F27AF"/>
        </w:tc>
      </w:tr>
      <w:tr w:rsidR="000F27AF" w14:paraId="2E22750A" w14:textId="77777777" w:rsidTr="00F37E4D">
        <w:trPr>
          <w:trHeight w:val="620"/>
        </w:trPr>
        <w:tc>
          <w:tcPr>
            <w:tcW w:w="533" w:type="dxa"/>
            <w:vAlign w:val="center"/>
          </w:tcPr>
          <w:p w14:paraId="50464FE0" w14:textId="7ACD3E4E" w:rsidR="000F27AF" w:rsidRDefault="000F27AF" w:rsidP="000F27AF">
            <w:pPr>
              <w:jc w:val="center"/>
            </w:pPr>
            <w:r>
              <w:t>16.</w:t>
            </w:r>
          </w:p>
        </w:tc>
        <w:tc>
          <w:tcPr>
            <w:tcW w:w="4319" w:type="dxa"/>
            <w:vAlign w:val="center"/>
          </w:tcPr>
          <w:p w14:paraId="347322C9" w14:textId="78F9B7CD" w:rsidR="000F27AF" w:rsidRDefault="000F27AF" w:rsidP="000F27AF">
            <w:r>
              <w:t>Have employees been trained on the new COVID-19 procedures?</w:t>
            </w:r>
          </w:p>
        </w:tc>
        <w:sdt>
          <w:sdtPr>
            <w:rPr>
              <w:sz w:val="32"/>
              <w:szCs w:val="32"/>
            </w:rPr>
            <w:id w:val="-398827460"/>
            <w14:checkbox>
              <w14:checked w14:val="0"/>
              <w14:checkedState w14:val="2612" w14:font="MS Gothic"/>
              <w14:uncheckedState w14:val="2610" w14:font="MS Gothic"/>
            </w14:checkbox>
          </w:sdtPr>
          <w:sdtEndPr/>
          <w:sdtContent>
            <w:tc>
              <w:tcPr>
                <w:tcW w:w="656" w:type="dxa"/>
                <w:vAlign w:val="center"/>
              </w:tcPr>
              <w:p w14:paraId="400A4DC4" w14:textId="5EF2C197" w:rsidR="000F27AF" w:rsidRPr="00F37E4D" w:rsidRDefault="00F37E4D" w:rsidP="000F27AF">
                <w:pPr>
                  <w:rPr>
                    <w:sz w:val="32"/>
                    <w:szCs w:val="32"/>
                  </w:rPr>
                </w:pPr>
                <w:r>
                  <w:rPr>
                    <w:rFonts w:ascii="MS Gothic" w:eastAsia="MS Gothic" w:hAnsi="MS Gothic" w:hint="eastAsia"/>
                    <w:sz w:val="32"/>
                    <w:szCs w:val="32"/>
                  </w:rPr>
                  <w:t>☐</w:t>
                </w:r>
              </w:p>
            </w:tc>
          </w:sdtContent>
        </w:sdt>
        <w:sdt>
          <w:sdtPr>
            <w:rPr>
              <w:sz w:val="32"/>
              <w:szCs w:val="32"/>
            </w:rPr>
            <w:id w:val="1131280693"/>
            <w14:checkbox>
              <w14:checked w14:val="0"/>
              <w14:checkedState w14:val="2612" w14:font="MS Gothic"/>
              <w14:uncheckedState w14:val="2610" w14:font="MS Gothic"/>
            </w14:checkbox>
          </w:sdtPr>
          <w:sdtEndPr/>
          <w:sdtContent>
            <w:tc>
              <w:tcPr>
                <w:tcW w:w="656" w:type="dxa"/>
                <w:vAlign w:val="center"/>
              </w:tcPr>
              <w:p w14:paraId="66561C63" w14:textId="355FFF47" w:rsidR="000F27AF" w:rsidRPr="00F37E4D" w:rsidRDefault="000F27AF" w:rsidP="000F27AF">
                <w:pPr>
                  <w:rPr>
                    <w:sz w:val="32"/>
                    <w:szCs w:val="32"/>
                  </w:rPr>
                </w:pPr>
                <w:r w:rsidRPr="00F37E4D">
                  <w:rPr>
                    <w:rFonts w:ascii="MS Gothic" w:eastAsia="MS Gothic" w:hAnsi="MS Gothic" w:hint="eastAsia"/>
                    <w:sz w:val="32"/>
                    <w:szCs w:val="32"/>
                  </w:rPr>
                  <w:t>☐</w:t>
                </w:r>
              </w:p>
            </w:tc>
          </w:sdtContent>
        </w:sdt>
        <w:sdt>
          <w:sdtPr>
            <w:rPr>
              <w:sz w:val="32"/>
              <w:szCs w:val="32"/>
            </w:rPr>
            <w:id w:val="-1010211252"/>
            <w14:checkbox>
              <w14:checked w14:val="0"/>
              <w14:checkedState w14:val="2612" w14:font="MS Gothic"/>
              <w14:uncheckedState w14:val="2610" w14:font="MS Gothic"/>
            </w14:checkbox>
          </w:sdtPr>
          <w:sdtEndPr/>
          <w:sdtContent>
            <w:tc>
              <w:tcPr>
                <w:tcW w:w="656" w:type="dxa"/>
                <w:vAlign w:val="center"/>
              </w:tcPr>
              <w:p w14:paraId="108BE70C" w14:textId="3ED1079B" w:rsidR="000F27AF" w:rsidRPr="00F37E4D" w:rsidRDefault="000F27AF" w:rsidP="000F27AF">
                <w:pPr>
                  <w:rPr>
                    <w:sz w:val="32"/>
                    <w:szCs w:val="32"/>
                  </w:rPr>
                </w:pPr>
                <w:r w:rsidRPr="00F37E4D">
                  <w:rPr>
                    <w:rFonts w:ascii="MS Gothic" w:eastAsia="MS Gothic" w:hAnsi="MS Gothic" w:hint="eastAsia"/>
                    <w:sz w:val="32"/>
                    <w:szCs w:val="32"/>
                  </w:rPr>
                  <w:t>☐</w:t>
                </w:r>
              </w:p>
            </w:tc>
          </w:sdtContent>
        </w:sdt>
        <w:tc>
          <w:tcPr>
            <w:tcW w:w="2516" w:type="dxa"/>
          </w:tcPr>
          <w:p w14:paraId="622B6C1B" w14:textId="77777777" w:rsidR="000F27AF" w:rsidRDefault="000F27AF" w:rsidP="000F27AF"/>
        </w:tc>
        <w:tc>
          <w:tcPr>
            <w:tcW w:w="1369" w:type="dxa"/>
          </w:tcPr>
          <w:p w14:paraId="36DF4337" w14:textId="77777777" w:rsidR="000F27AF" w:rsidRDefault="000F27AF" w:rsidP="000F27AF"/>
        </w:tc>
      </w:tr>
    </w:tbl>
    <w:p w14:paraId="74DBC89E" w14:textId="42885B4E" w:rsidR="00552A69" w:rsidRDefault="00552A69" w:rsidP="00D71586"/>
    <w:p w14:paraId="207D1363" w14:textId="0D9CC562" w:rsidR="00552A69" w:rsidRDefault="00552A69" w:rsidP="00D71586"/>
    <w:p w14:paraId="4D016A8B" w14:textId="2018588B" w:rsidR="00D71586" w:rsidRDefault="000F27AF" w:rsidP="00D71586">
      <w:r>
        <w:rPr>
          <w:noProof/>
        </w:rPr>
        <mc:AlternateContent>
          <mc:Choice Requires="wpg">
            <w:drawing>
              <wp:anchor distT="0" distB="0" distL="114300" distR="114300" simplePos="0" relativeHeight="251662336" behindDoc="0" locked="0" layoutInCell="1" allowOverlap="1" wp14:anchorId="610999D2" wp14:editId="6B6DBEFA">
                <wp:simplePos x="0" y="0"/>
                <wp:positionH relativeFrom="column">
                  <wp:posOffset>3976</wp:posOffset>
                </wp:positionH>
                <wp:positionV relativeFrom="paragraph">
                  <wp:posOffset>9967</wp:posOffset>
                </wp:positionV>
                <wp:extent cx="6789379" cy="1486894"/>
                <wp:effectExtent l="0" t="0" r="0" b="0"/>
                <wp:wrapNone/>
                <wp:docPr id="3" name="Group 3"/>
                <wp:cNvGraphicFramePr/>
                <a:graphic xmlns:a="http://schemas.openxmlformats.org/drawingml/2006/main">
                  <a:graphicData uri="http://schemas.microsoft.com/office/word/2010/wordprocessingGroup">
                    <wpg:wgp>
                      <wpg:cNvGrpSpPr/>
                      <wpg:grpSpPr>
                        <a:xfrm>
                          <a:off x="0" y="0"/>
                          <a:ext cx="6789379" cy="1486894"/>
                          <a:chOff x="0" y="0"/>
                          <a:chExt cx="6789379" cy="1486894"/>
                        </a:xfrm>
                      </wpg:grpSpPr>
                      <wpg:grpSp>
                        <wpg:cNvPr id="212" name="Group 212"/>
                        <wpg:cNvGrpSpPr/>
                        <wpg:grpSpPr>
                          <a:xfrm>
                            <a:off x="0" y="0"/>
                            <a:ext cx="6789379" cy="1486894"/>
                            <a:chOff x="0" y="-1"/>
                            <a:chExt cx="3092403" cy="1363415"/>
                          </a:xfrm>
                        </wpg:grpSpPr>
                        <wps:wsp>
                          <wps:cNvPr id="17" name="Text Box 2"/>
                          <wps:cNvSpPr txBox="1">
                            <a:spLocks noChangeArrowheads="1"/>
                          </wps:cNvSpPr>
                          <wps:spPr bwMode="auto">
                            <a:xfrm>
                              <a:off x="0" y="38793"/>
                              <a:ext cx="3092403" cy="1324621"/>
                            </a:xfrm>
                            <a:prstGeom prst="rect">
                              <a:avLst/>
                            </a:prstGeom>
                            <a:solidFill>
                              <a:schemeClr val="bg1">
                                <a:lumMod val="95000"/>
                              </a:schemeClr>
                            </a:solidFill>
                            <a:ln w="9525">
                              <a:noFill/>
                              <a:miter lim="800000"/>
                              <a:headEnd/>
                              <a:tailEnd/>
                            </a:ln>
                          </wps:spPr>
                          <wps:txbx>
                            <w:txbxContent>
                              <w:p w14:paraId="158D0861" w14:textId="77777777" w:rsidR="00FF2A72" w:rsidRPr="00FF2A72" w:rsidRDefault="00FF2A72" w:rsidP="00FF2A72">
                                <w:pPr>
                                  <w:pStyle w:val="USINwsltrBody"/>
                                  <w:spacing w:after="120" w:line="240" w:lineRule="auto"/>
                                  <w:ind w:left="144" w:right="144"/>
                                  <w:rPr>
                                    <w:rFonts w:ascii="Century Gothic" w:hAnsi="Century Gothic"/>
                                    <w:b/>
                                    <w:bCs/>
                                    <w:color w:val="00529B"/>
                                    <w:sz w:val="24"/>
                                    <w:szCs w:val="24"/>
                                  </w:rPr>
                                </w:pPr>
                                <w:bookmarkStart w:id="0" w:name="_Hlk36491843"/>
                                <w:bookmarkStart w:id="1" w:name="_Hlk36491844"/>
                                <w:bookmarkStart w:id="2" w:name="_Hlk36491845"/>
                                <w:bookmarkStart w:id="3" w:name="_Hlk36491846"/>
                                <w:r w:rsidRPr="00FF2A72">
                                  <w:rPr>
                                    <w:rFonts w:ascii="Century Gothic" w:hAnsi="Century Gothic"/>
                                    <w:b/>
                                    <w:bCs/>
                                    <w:color w:val="00529B"/>
                                    <w:sz w:val="24"/>
                                    <w:szCs w:val="24"/>
                                  </w:rPr>
                                  <w:t xml:space="preserve">Additional Resources </w:t>
                                </w:r>
                              </w:p>
                              <w:p w14:paraId="5E87246A" w14:textId="77777777" w:rsidR="00FF2A72" w:rsidRPr="006276B9" w:rsidRDefault="00FF2A72" w:rsidP="00FF2A72">
                                <w:pPr>
                                  <w:pStyle w:val="USINwsltrBody"/>
                                  <w:spacing w:before="80" w:line="240" w:lineRule="auto"/>
                                  <w:ind w:left="144" w:right="144"/>
                                  <w:rPr>
                                    <w:rFonts w:ascii="Century Gothic" w:hAnsi="Century Gothic"/>
                                    <w:b/>
                                    <w:bCs/>
                                    <w:color w:val="4472C4" w:themeColor="accent1"/>
                                    <w:sz w:val="24"/>
                                    <w:szCs w:val="24"/>
                                  </w:rPr>
                                </w:pPr>
                                <w:r w:rsidRPr="002F0DDF">
                                  <w:rPr>
                                    <w:rFonts w:ascii="Garamond" w:hAnsi="Garamond"/>
                                    <w:bCs/>
                                    <w:color w:val="262626" w:themeColor="text1" w:themeTint="D9"/>
                                  </w:rPr>
                                  <w:t>For additional resources, tools, information, and links, please visit o</w:t>
                                </w:r>
                                <w:r>
                                  <w:rPr>
                                    <w:rFonts w:ascii="Garamond" w:hAnsi="Garamond"/>
                                    <w:bCs/>
                                    <w:color w:val="262626" w:themeColor="text1" w:themeTint="D9"/>
                                  </w:rPr>
                                  <w:t xml:space="preserve">ur </w:t>
                                </w:r>
                                <w:r w:rsidRPr="002F0DDF">
                                  <w:rPr>
                                    <w:rFonts w:ascii="Garamond" w:hAnsi="Garamond"/>
                                    <w:bCs/>
                                    <w:color w:val="262626" w:themeColor="text1" w:themeTint="D9"/>
                                  </w:rPr>
                                  <w:t>COVID-19</w:t>
                                </w:r>
                                <w:r>
                                  <w:rPr>
                                    <w:rFonts w:ascii="Garamond" w:hAnsi="Garamond"/>
                                    <w:bCs/>
                                    <w:color w:val="262626" w:themeColor="text1" w:themeTint="D9"/>
                                  </w:rPr>
                                  <w:t xml:space="preserve"> resource</w:t>
                                </w:r>
                                <w:r w:rsidRPr="002F0DDF">
                                  <w:rPr>
                                    <w:rFonts w:ascii="Garamond" w:hAnsi="Garamond"/>
                                    <w:bCs/>
                                    <w:color w:val="262626" w:themeColor="text1" w:themeTint="D9"/>
                                  </w:rPr>
                                  <w:t xml:space="preserve"> page</w:t>
                                </w:r>
                                <w:r>
                                  <w:rPr>
                                    <w:rFonts w:ascii="Garamond" w:hAnsi="Garamond"/>
                                    <w:bCs/>
                                    <w:color w:val="262626" w:themeColor="text1" w:themeTint="D9"/>
                                  </w:rPr>
                                  <w:t xml:space="preserve"> at</w:t>
                                </w:r>
                                <w:r w:rsidRPr="006276B9">
                                  <w:rPr>
                                    <w:rFonts w:ascii="Garamond" w:hAnsi="Garamond"/>
                                    <w:b/>
                                    <w:color w:val="262626" w:themeColor="text1" w:themeTint="D9"/>
                                  </w:rPr>
                                  <w:t xml:space="preserve"> </w:t>
                                </w:r>
                                <w:r>
                                  <w:rPr>
                                    <w:rFonts w:ascii="Garamond" w:hAnsi="Garamond"/>
                                    <w:b/>
                                    <w:color w:val="262626" w:themeColor="text1" w:themeTint="D9"/>
                                  </w:rPr>
                                  <w:t xml:space="preserve"> </w:t>
                                </w:r>
                                <w:hyperlink r:id="rId6" w:history="1">
                                  <w:r w:rsidRPr="00BE69AB">
                                    <w:rPr>
                                      <w:rStyle w:val="Hyperlink"/>
                                      <w:rFonts w:ascii="Garamond" w:eastAsia="Times New Roman" w:hAnsi="Garamond" w:cs="Segoe UI"/>
                                    </w:rPr>
                                    <w:t>www.usi.com/public-health-emergencies</w:t>
                                  </w:r>
                                </w:hyperlink>
                                <w:r>
                                  <w:rPr>
                                    <w:rStyle w:val="Hyperlink"/>
                                    <w:rFonts w:ascii="Garamond" w:eastAsia="Times New Roman" w:hAnsi="Garamond" w:cs="Segoe UI"/>
                                    <w:color w:val="auto"/>
                                  </w:rPr>
                                  <w:t xml:space="preserve">  </w:t>
                                </w:r>
                                <w:r w:rsidRPr="00023B46">
                                  <w:rPr>
                                    <w:rFonts w:ascii="Garamond" w:eastAsia="Times New Roman" w:hAnsi="Garamond" w:cs="Segoe UI"/>
                                  </w:rPr>
                                  <w:t xml:space="preserve"> </w:t>
                                </w:r>
                                <w:r>
                                  <w:rPr>
                                    <w:rFonts w:ascii="Garamond" w:eastAsia="Times New Roman" w:hAnsi="Garamond" w:cs="Segoe UI"/>
                                  </w:rPr>
                                  <w:t xml:space="preserve">  </w:t>
                                </w:r>
                                <w:bookmarkEnd w:id="0"/>
                                <w:bookmarkEnd w:id="1"/>
                                <w:bookmarkEnd w:id="2"/>
                                <w:bookmarkEnd w:id="3"/>
                              </w:p>
                            </w:txbxContent>
                          </wps:txbx>
                          <wps:bodyPr rot="0" vert="horz" wrap="square" lIns="91440" tIns="45720" rIns="91440" bIns="45720" anchor="t" anchorCtr="0">
                            <a:noAutofit/>
                          </wps:bodyPr>
                        </wps:wsp>
                        <wps:wsp>
                          <wps:cNvPr id="6" name="Rectangle 6"/>
                          <wps:cNvSpPr/>
                          <wps:spPr>
                            <a:xfrm flipV="1">
                              <a:off x="0" y="-1"/>
                              <a:ext cx="3092403" cy="6446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 name="Picture 2" descr="A picture containing sitting, clock, drawing&#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38539" y="978010"/>
                            <a:ext cx="1812290" cy="386715"/>
                          </a:xfrm>
                          <a:prstGeom prst="rect">
                            <a:avLst/>
                          </a:prstGeom>
                        </pic:spPr>
                      </pic:pic>
                    </wpg:wgp>
                  </a:graphicData>
                </a:graphic>
              </wp:anchor>
            </w:drawing>
          </mc:Choice>
          <mc:Fallback>
            <w:pict>
              <v:group w14:anchorId="610999D2" id="Group 3" o:spid="_x0000_s1026" style="position:absolute;margin-left:.3pt;margin-top:.8pt;width:534.6pt;height:117.1pt;z-index:251662336" coordsize="67893,14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">
                <v:group id="Group 212" o:spid="_x0000_s1027" style="position:absolute;width:67893;height:14868" coordorigin="" coordsize="30924,1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type id="_x0000_t202" coordsize="21600,21600" o:spt="202" path="m,l,21600r21600,l21600,xe">
                    <v:stroke joinstyle="miter"/>
                    <v:path gradientshapeok="t" o:connecttype="rect"/>
                  </v:shapetype>
                  <v:shape id="_x0000_s1028" type="#_x0000_t202" style="position:absolute;top:387;width:30924;height:13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" fillcolor="#f2f2f2 [3052]" stroked="f">
                    <v:textbox>
                      <w:txbxContent>
                        <w:p w14:paraId="158D0861" w14:textId="77777777" w:rsidR="00FF2A72" w:rsidRPr="00FF2A72" w:rsidRDefault="00FF2A72" w:rsidP="00FF2A72">
                          <w:pPr>
                            <w:pStyle w:val="USINwsltrBody"/>
                            <w:spacing w:after="120" w:line="240" w:lineRule="auto"/>
                            <w:ind w:left="144" w:right="144"/>
                            <w:rPr>
                              <w:rFonts w:ascii="Century Gothic" w:hAnsi="Century Gothic"/>
                              <w:b/>
                              <w:bCs/>
                              <w:color w:val="00529B"/>
                              <w:sz w:val="24"/>
                              <w:szCs w:val="24"/>
                            </w:rPr>
                          </w:pPr>
                          <w:bookmarkStart w:id="4" w:name="_Hlk36491843"/>
                          <w:bookmarkStart w:id="5" w:name="_Hlk36491844"/>
                          <w:bookmarkStart w:id="6" w:name="_Hlk36491845"/>
                          <w:bookmarkStart w:id="7" w:name="_Hlk36491846"/>
                          <w:r w:rsidRPr="00FF2A72">
                            <w:rPr>
                              <w:rFonts w:ascii="Century Gothic" w:hAnsi="Century Gothic"/>
                              <w:b/>
                              <w:bCs/>
                              <w:color w:val="00529B"/>
                              <w:sz w:val="24"/>
                              <w:szCs w:val="24"/>
                            </w:rPr>
                            <w:t xml:space="preserve">Additional Resources </w:t>
                          </w:r>
                        </w:p>
                        <w:p w14:paraId="5E87246A" w14:textId="77777777" w:rsidR="00FF2A72" w:rsidRPr="006276B9" w:rsidRDefault="00FF2A72" w:rsidP="00FF2A72">
                          <w:pPr>
                            <w:pStyle w:val="USINwsltrBody"/>
                            <w:spacing w:before="80" w:line="240" w:lineRule="auto"/>
                            <w:ind w:left="144" w:right="144"/>
                            <w:rPr>
                              <w:rFonts w:ascii="Century Gothic" w:hAnsi="Century Gothic"/>
                              <w:b/>
                              <w:bCs/>
                              <w:color w:val="4472C4" w:themeColor="accent1"/>
                              <w:sz w:val="24"/>
                              <w:szCs w:val="24"/>
                            </w:rPr>
                          </w:pPr>
                          <w:r w:rsidRPr="002F0DDF">
                            <w:rPr>
                              <w:rFonts w:ascii="Garamond" w:hAnsi="Garamond"/>
                              <w:bCs/>
                              <w:color w:val="262626" w:themeColor="text1" w:themeTint="D9"/>
                            </w:rPr>
                            <w:t>For additional resources, tools, information, and links, please visit o</w:t>
                          </w:r>
                          <w:r>
                            <w:rPr>
                              <w:rFonts w:ascii="Garamond" w:hAnsi="Garamond"/>
                              <w:bCs/>
                              <w:color w:val="262626" w:themeColor="text1" w:themeTint="D9"/>
                            </w:rPr>
                            <w:t xml:space="preserve">ur </w:t>
                          </w:r>
                          <w:r w:rsidRPr="002F0DDF">
                            <w:rPr>
                              <w:rFonts w:ascii="Garamond" w:hAnsi="Garamond"/>
                              <w:bCs/>
                              <w:color w:val="262626" w:themeColor="text1" w:themeTint="D9"/>
                            </w:rPr>
                            <w:t>COVID-19</w:t>
                          </w:r>
                          <w:r>
                            <w:rPr>
                              <w:rFonts w:ascii="Garamond" w:hAnsi="Garamond"/>
                              <w:bCs/>
                              <w:color w:val="262626" w:themeColor="text1" w:themeTint="D9"/>
                            </w:rPr>
                            <w:t xml:space="preserve"> resource</w:t>
                          </w:r>
                          <w:r w:rsidRPr="002F0DDF">
                            <w:rPr>
                              <w:rFonts w:ascii="Garamond" w:hAnsi="Garamond"/>
                              <w:bCs/>
                              <w:color w:val="262626" w:themeColor="text1" w:themeTint="D9"/>
                            </w:rPr>
                            <w:t xml:space="preserve"> page</w:t>
                          </w:r>
                          <w:r>
                            <w:rPr>
                              <w:rFonts w:ascii="Garamond" w:hAnsi="Garamond"/>
                              <w:bCs/>
                              <w:color w:val="262626" w:themeColor="text1" w:themeTint="D9"/>
                            </w:rPr>
                            <w:t xml:space="preserve"> at</w:t>
                          </w:r>
                          <w:r w:rsidRPr="006276B9">
                            <w:rPr>
                              <w:rFonts w:ascii="Garamond" w:hAnsi="Garamond"/>
                              <w:b/>
                              <w:color w:val="262626" w:themeColor="text1" w:themeTint="D9"/>
                            </w:rPr>
                            <w:t xml:space="preserve"> </w:t>
                          </w:r>
                          <w:r>
                            <w:rPr>
                              <w:rFonts w:ascii="Garamond" w:hAnsi="Garamond"/>
                              <w:b/>
                              <w:color w:val="262626" w:themeColor="text1" w:themeTint="D9"/>
                            </w:rPr>
                            <w:t xml:space="preserve"> </w:t>
                          </w:r>
                          <w:hyperlink r:id="rId8" w:history="1">
                            <w:r w:rsidRPr="00BE69AB">
                              <w:rPr>
                                <w:rStyle w:val="Hyperlink"/>
                                <w:rFonts w:ascii="Garamond" w:eastAsia="Times New Roman" w:hAnsi="Garamond" w:cs="Segoe UI"/>
                              </w:rPr>
                              <w:t>www.usi.com/public-health-emergencies</w:t>
                            </w:r>
                          </w:hyperlink>
                          <w:r>
                            <w:rPr>
                              <w:rStyle w:val="Hyperlink"/>
                              <w:rFonts w:ascii="Garamond" w:eastAsia="Times New Roman" w:hAnsi="Garamond" w:cs="Segoe UI"/>
                              <w:color w:val="auto"/>
                            </w:rPr>
                            <w:t xml:space="preserve">  </w:t>
                          </w:r>
                          <w:r w:rsidRPr="00023B46">
                            <w:rPr>
                              <w:rFonts w:ascii="Garamond" w:eastAsia="Times New Roman" w:hAnsi="Garamond" w:cs="Segoe UI"/>
                            </w:rPr>
                            <w:t xml:space="preserve"> </w:t>
                          </w:r>
                          <w:r>
                            <w:rPr>
                              <w:rFonts w:ascii="Garamond" w:eastAsia="Times New Roman" w:hAnsi="Garamond" w:cs="Segoe UI"/>
                            </w:rPr>
                            <w:t xml:space="preserve">  </w:t>
                          </w:r>
                          <w:bookmarkEnd w:id="4"/>
                          <w:bookmarkEnd w:id="5"/>
                          <w:bookmarkEnd w:id="6"/>
                          <w:bookmarkEnd w:id="7"/>
                        </w:p>
                      </w:txbxContent>
                    </v:textbox>
                  </v:shape>
                  <v:rect id="Rectangle 6" o:spid="_x0000_s1029" style="position:absolute;width:30924;height:64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" fillcolor="#7f7f7f [1612]"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A picture containing sitting, clock, drawing&#10;&#10;Description automatically generated" style="position:absolute;left:2385;top:9780;width:18123;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">
                  <v:imagedata r:id="rId9" o:title="A picture containing sitting, clock, drawing&#10;&#10;Description automatically generated"/>
                </v:shape>
              </v:group>
            </w:pict>
          </mc:Fallback>
        </mc:AlternateContent>
      </w:r>
    </w:p>
    <w:p w14:paraId="003D391B" w14:textId="3AA134F9" w:rsidR="005306B7" w:rsidRPr="005306B7" w:rsidRDefault="005306B7" w:rsidP="005306B7"/>
    <w:p w14:paraId="58F28C11" w14:textId="6AD86B54" w:rsidR="005306B7" w:rsidRPr="005306B7" w:rsidRDefault="005306B7" w:rsidP="005306B7"/>
    <w:p w14:paraId="1866B928" w14:textId="34F81FA5" w:rsidR="005306B7" w:rsidRPr="005306B7" w:rsidRDefault="005306B7" w:rsidP="005306B7"/>
    <w:p w14:paraId="4031EA5C" w14:textId="6FE9BA64" w:rsidR="005306B7" w:rsidRDefault="005306B7" w:rsidP="005306B7"/>
    <w:p w14:paraId="40197F4E" w14:textId="74A07A86" w:rsidR="005306B7" w:rsidRPr="005306B7" w:rsidRDefault="00486314" w:rsidP="005306B7">
      <w:pPr>
        <w:tabs>
          <w:tab w:val="left" w:pos="7770"/>
        </w:tabs>
      </w:pPr>
      <w:r w:rsidRPr="004508A6">
        <w:rPr>
          <w:rFonts w:ascii="Garamond" w:hAnsi="Garamond"/>
          <w:noProof/>
          <w:color w:val="3B3838" w:themeColor="background2" w:themeShade="40"/>
        </w:rPr>
        <mc:AlternateContent>
          <mc:Choice Requires="wps">
            <w:drawing>
              <wp:anchor distT="45720" distB="45720" distL="114300" distR="114300" simplePos="0" relativeHeight="251657216" behindDoc="0" locked="0" layoutInCell="1" allowOverlap="1" wp14:anchorId="42D6725C" wp14:editId="2E47CEE0">
                <wp:simplePos x="0" y="0"/>
                <wp:positionH relativeFrom="margin">
                  <wp:posOffset>0</wp:posOffset>
                </wp:positionH>
                <wp:positionV relativeFrom="paragraph">
                  <wp:posOffset>220926</wp:posOffset>
                </wp:positionV>
                <wp:extent cx="6819089" cy="615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089" cy="615950"/>
                        </a:xfrm>
                        <a:prstGeom prst="rect">
                          <a:avLst/>
                        </a:prstGeom>
                        <a:noFill/>
                        <a:ln w="9525">
                          <a:noFill/>
                          <a:miter lim="800000"/>
                          <a:headEnd/>
                          <a:tailEnd/>
                        </a:ln>
                      </wps:spPr>
                      <wps:txbx>
                        <w:txbxContent>
                          <w:p w14:paraId="0E955400" w14:textId="4145339F" w:rsidR="00FF2A72" w:rsidRDefault="00FF2A72" w:rsidP="00FF2A72">
                            <w:r w:rsidRPr="009B17FE">
                              <w:rPr>
                                <w:rFonts w:ascii="Century Gothic" w:hAnsi="Century Gothic"/>
                                <w:color w:val="6D6E71"/>
                                <w:sz w:val="12"/>
                              </w:rPr>
                              <w:t xml:space="preserve">This publication and the information contains proprietary information of USI Insurance Services, LLC. Recipient agrees not to copy, reproduce or distribute this publication, in whole or in part, without the written consent of USI Insurance Services. The contents of this publication are for information purposes only and are not intended to be exhaustive nor should any discussions or opinions be construed as legal advice. Contact your broker for insurance advice, tax professional for tax advice, or legal counsel for legal advice regarding your particular facts or issues. USI Insurance Services assumes no liability for consequences of any actions taken on the basis of </w:t>
                            </w:r>
                            <w:r>
                              <w:rPr>
                                <w:rFonts w:ascii="Century Gothic" w:hAnsi="Century Gothic"/>
                                <w:color w:val="6D6E71"/>
                                <w:sz w:val="12"/>
                              </w:rPr>
                              <w:t>the information provided herein</w:t>
                            </w:r>
                            <w:r>
                              <w:rPr>
                                <w:rFonts w:ascii="Century Gothic" w:hAnsi="Century Gothic"/>
                                <w:color w:val="6D6E71"/>
                                <w:sz w:val="12"/>
                              </w:rPr>
                              <w:br/>
                            </w:r>
                            <w:r w:rsidRPr="009B17FE">
                              <w:rPr>
                                <w:rFonts w:ascii="Century Gothic" w:hAnsi="Century Gothic"/>
                                <w:color w:val="6D6E71"/>
                                <w:sz w:val="12"/>
                              </w:rPr>
                              <w:t>©2020 USI Insurance Services.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6725C" id="Text Box 2" o:spid="_x0000_s1031" type="#_x0000_t202" style="position:absolute;margin-left:0;margin-top:17.4pt;width:536.95pt;height:4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" filled="f" stroked="f">
                <v:textbox>
                  <w:txbxContent>
                    <w:p w14:paraId="0E955400" w14:textId="4145339F" w:rsidR="00FF2A72" w:rsidRDefault="00FF2A72" w:rsidP="00FF2A72">
                      <w:r w:rsidRPr="009B17FE">
                        <w:rPr>
                          <w:rFonts w:ascii="Century Gothic" w:hAnsi="Century Gothic"/>
                          <w:color w:val="6D6E71"/>
                          <w:sz w:val="12"/>
                        </w:rPr>
                        <w:t xml:space="preserve">This publication and the information contains proprietary information of USI Insurance Services, LLC. Recipient agrees not to copy, reproduce or distribute this publication, in whole or in part, without the written consent of USI Insurance Services. The contents of this publication are for information purposes only and are not intended to be exhaustive nor should any discussions or opinions be construed as legal advice. Contact your broker for insurance advice, tax professional for tax advice, or legal counsel for legal advice regarding your particular facts or issues. USI Insurance Services assumes no liability for consequences of any actions taken on the basis of </w:t>
                      </w:r>
                      <w:r>
                        <w:rPr>
                          <w:rFonts w:ascii="Century Gothic" w:hAnsi="Century Gothic"/>
                          <w:color w:val="6D6E71"/>
                          <w:sz w:val="12"/>
                        </w:rPr>
                        <w:t>the information provided herein</w:t>
                      </w:r>
                      <w:r>
                        <w:rPr>
                          <w:rFonts w:ascii="Century Gothic" w:hAnsi="Century Gothic"/>
                          <w:color w:val="6D6E71"/>
                          <w:sz w:val="12"/>
                        </w:rPr>
                        <w:br/>
                      </w:r>
                      <w:r w:rsidRPr="009B17FE">
                        <w:rPr>
                          <w:rFonts w:ascii="Century Gothic" w:hAnsi="Century Gothic"/>
                          <w:color w:val="6D6E71"/>
                          <w:sz w:val="12"/>
                        </w:rPr>
                        <w:t>©2020 USI Insurance Services. All Rights Reserved.</w:t>
                      </w:r>
                    </w:p>
                  </w:txbxContent>
                </v:textbox>
                <w10:wrap anchorx="margin"/>
              </v:shape>
            </w:pict>
          </mc:Fallback>
        </mc:AlternateContent>
      </w:r>
      <w:r w:rsidR="005306B7">
        <w:tab/>
      </w:r>
    </w:p>
    <w:sectPr w:rsidR="005306B7" w:rsidRPr="005306B7" w:rsidSect="00AF307A">
      <w:headerReference w:type="default" r:id="rId10"/>
      <w:footerReference w:type="default" r:id="rId11"/>
      <w:headerReference w:type="first" r:id="rId12"/>
      <w:pgSz w:w="12240" w:h="15840"/>
      <w:pgMar w:top="162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7572A" w14:textId="77777777" w:rsidR="008C52EE" w:rsidRDefault="008C52EE" w:rsidP="00176ECA">
      <w:pPr>
        <w:spacing w:after="0" w:line="240" w:lineRule="auto"/>
      </w:pPr>
      <w:r>
        <w:separator/>
      </w:r>
    </w:p>
  </w:endnote>
  <w:endnote w:type="continuationSeparator" w:id="0">
    <w:p w14:paraId="3C3ED875" w14:textId="77777777" w:rsidR="008C52EE" w:rsidRDefault="008C52EE" w:rsidP="0017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3D6F5" w14:textId="77777777" w:rsidR="00CA4900" w:rsidRDefault="00CA4900" w:rsidP="00CA4900"/>
  <w:sdt>
    <w:sdtPr>
      <w:id w:val="1478574890"/>
      <w:docPartObj>
        <w:docPartGallery w:val="Page Numbers (Bottom of Page)"/>
        <w:docPartUnique/>
      </w:docPartObj>
    </w:sdtPr>
    <w:sdtEndPr>
      <w:rPr>
        <w:noProof/>
        <w:sz w:val="20"/>
        <w:szCs w:val="20"/>
      </w:rPr>
    </w:sdtEndPr>
    <w:sdtContent>
      <w:p w14:paraId="611A5B21" w14:textId="77777777" w:rsidR="00CA4900" w:rsidRDefault="00CA4900" w:rsidP="00CA4900">
        <w:pPr>
          <w:pStyle w:val="Footer"/>
          <w:ind w:right="-270"/>
        </w:pPr>
      </w:p>
      <w:p w14:paraId="56FA07DE" w14:textId="665DB5C2" w:rsidR="00CA4900" w:rsidRPr="00CA4900" w:rsidRDefault="00F37E4D" w:rsidP="00F37E4D">
        <w:pPr>
          <w:pStyle w:val="Footer"/>
          <w:tabs>
            <w:tab w:val="left" w:pos="7515"/>
            <w:tab w:val="right" w:pos="10440"/>
          </w:tabs>
          <w:jc w:val="right"/>
          <w:rPr>
            <w:sz w:val="20"/>
            <w:szCs w:val="20"/>
          </w:rPr>
        </w:pPr>
        <w:r>
          <w:rPr>
            <w:sz w:val="15"/>
            <w:szCs w:val="15"/>
          </w:rPr>
          <w:tab/>
        </w:r>
        <w:r w:rsidR="00CA4900" w:rsidRPr="00CA4900">
          <w:rPr>
            <w:sz w:val="15"/>
            <w:szCs w:val="15"/>
          </w:rPr>
          <w:t>COVID-19 Business Reopening Administrative Guidelines Checklist</w:t>
        </w:r>
        <w:r w:rsidR="000F27AF">
          <w:rPr>
            <w:sz w:val="15"/>
            <w:szCs w:val="15"/>
          </w:rPr>
          <w:t xml:space="preserve"> </w:t>
        </w:r>
        <w:r w:rsidR="00CA4900" w:rsidRPr="004A7427">
          <w:rPr>
            <w:sz w:val="20"/>
            <w:szCs w:val="20"/>
          </w:rPr>
          <w:t>|</w:t>
        </w:r>
        <w:r w:rsidR="00CA4900">
          <w:rPr>
            <w:sz w:val="20"/>
            <w:szCs w:val="20"/>
          </w:rPr>
          <w:t xml:space="preserve"> </w:t>
        </w:r>
        <w:r w:rsidR="00CA4900" w:rsidRPr="00BF26BF">
          <w:rPr>
            <w:sz w:val="18"/>
            <w:szCs w:val="18"/>
          </w:rPr>
          <w:fldChar w:fldCharType="begin"/>
        </w:r>
        <w:r w:rsidR="00CA4900" w:rsidRPr="00BF26BF">
          <w:rPr>
            <w:sz w:val="18"/>
            <w:szCs w:val="18"/>
          </w:rPr>
          <w:instrText xml:space="preserve"> PAGE   \* MERGEFORMAT </w:instrText>
        </w:r>
        <w:r w:rsidR="00CA4900" w:rsidRPr="00BF26BF">
          <w:rPr>
            <w:sz w:val="18"/>
            <w:szCs w:val="18"/>
          </w:rPr>
          <w:fldChar w:fldCharType="separate"/>
        </w:r>
        <w:r w:rsidR="00EE5723">
          <w:rPr>
            <w:noProof/>
            <w:sz w:val="18"/>
            <w:szCs w:val="18"/>
          </w:rPr>
          <w:t>2</w:t>
        </w:r>
        <w:r w:rsidR="00CA4900" w:rsidRPr="00BF26BF">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97B6E" w14:textId="77777777" w:rsidR="008C52EE" w:rsidRDefault="008C52EE" w:rsidP="00176ECA">
      <w:pPr>
        <w:spacing w:after="0" w:line="240" w:lineRule="auto"/>
      </w:pPr>
      <w:r>
        <w:separator/>
      </w:r>
    </w:p>
  </w:footnote>
  <w:footnote w:type="continuationSeparator" w:id="0">
    <w:p w14:paraId="2115D6C6" w14:textId="77777777" w:rsidR="008C52EE" w:rsidRDefault="008C52EE" w:rsidP="00176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57795" w14:textId="3965CB78" w:rsidR="00176ECA" w:rsidRDefault="00AF307A">
    <w:pPr>
      <w:pStyle w:val="Header"/>
    </w:pPr>
    <w:r>
      <w:rPr>
        <w:noProof/>
      </w:rPr>
      <w:drawing>
        <wp:anchor distT="0" distB="0" distL="114300" distR="114300" simplePos="0" relativeHeight="251661312" behindDoc="0" locked="0" layoutInCell="1" allowOverlap="1" wp14:anchorId="6377B984" wp14:editId="58C544E0">
          <wp:simplePos x="0" y="0"/>
          <wp:positionH relativeFrom="column">
            <wp:posOffset>6084570</wp:posOffset>
          </wp:positionH>
          <wp:positionV relativeFrom="paragraph">
            <wp:posOffset>-87873</wp:posOffset>
          </wp:positionV>
          <wp:extent cx="735965" cy="384810"/>
          <wp:effectExtent l="0" t="0" r="6985"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965" cy="384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E654AC" w14:textId="55ABC307" w:rsidR="009A440A" w:rsidRDefault="009A4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76A46" w14:textId="18904B0F" w:rsidR="00AF307A" w:rsidRPr="000F27AF" w:rsidRDefault="000F27AF" w:rsidP="000F27AF">
    <w:pPr>
      <w:spacing w:line="240" w:lineRule="auto"/>
      <w:ind w:left="2160"/>
      <w:rPr>
        <w:rFonts w:ascii="Century Gothic" w:hAnsi="Century Gothic"/>
        <w:color w:val="262626" w:themeColor="text1" w:themeTint="D9"/>
        <w:sz w:val="28"/>
        <w:szCs w:val="26"/>
      </w:rPr>
    </w:pPr>
    <w:r w:rsidRPr="000F27AF">
      <w:rPr>
        <w:noProof/>
      </w:rPr>
      <w:drawing>
        <wp:anchor distT="0" distB="0" distL="114300" distR="114300" simplePos="0" relativeHeight="251659264" behindDoc="0" locked="0" layoutInCell="1" allowOverlap="1" wp14:anchorId="34C8A17C" wp14:editId="216B7624">
          <wp:simplePos x="0" y="0"/>
          <wp:positionH relativeFrom="column">
            <wp:posOffset>22225</wp:posOffset>
          </wp:positionH>
          <wp:positionV relativeFrom="paragraph">
            <wp:posOffset>35864</wp:posOffset>
          </wp:positionV>
          <wp:extent cx="916305" cy="4794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630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36C9ACFB" wp14:editId="7CEFADE5">
              <wp:simplePos x="0" y="0"/>
              <wp:positionH relativeFrom="column">
                <wp:posOffset>1129665</wp:posOffset>
              </wp:positionH>
              <wp:positionV relativeFrom="paragraph">
                <wp:posOffset>12396</wp:posOffset>
              </wp:positionV>
              <wp:extent cx="0" cy="529590"/>
              <wp:effectExtent l="0" t="0" r="38100" b="22860"/>
              <wp:wrapNone/>
              <wp:docPr id="1" name="Straight Connector 1"/>
              <wp:cNvGraphicFramePr/>
              <a:graphic xmlns:a="http://schemas.openxmlformats.org/drawingml/2006/main">
                <a:graphicData uri="http://schemas.microsoft.com/office/word/2010/wordprocessingShape">
                  <wps:wsp>
                    <wps:cNvCnPr/>
                    <wps:spPr>
                      <a:xfrm>
                        <a:off x="0" y="0"/>
                        <a:ext cx="0" cy="52959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A303D0" id="Straight Connector 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95pt,1pt" to="88.9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" strokecolor="#393737 [814]" strokeweight=".5pt">
              <v:stroke joinstyle="miter"/>
            </v:line>
          </w:pict>
        </mc:Fallback>
      </mc:AlternateContent>
    </w:r>
    <w:r w:rsidRPr="000F27AF">
      <w:rPr>
        <w:rFonts w:ascii="Century Gothic" w:hAnsi="Century Gothic"/>
        <w:color w:val="262626" w:themeColor="text1" w:themeTint="D9"/>
        <w:sz w:val="36"/>
        <w:szCs w:val="32"/>
      </w:rPr>
      <w:t>COVID-19 Business Reopening</w:t>
    </w:r>
    <w:r>
      <w:rPr>
        <w:rFonts w:ascii="Century Gothic" w:hAnsi="Century Gothic"/>
        <w:color w:val="262626" w:themeColor="text1" w:themeTint="D9"/>
        <w:sz w:val="36"/>
        <w:szCs w:val="32"/>
      </w:rPr>
      <w:br/>
    </w:r>
    <w:r w:rsidRPr="000F27AF">
      <w:rPr>
        <w:rFonts w:ascii="Century Gothic" w:hAnsi="Century Gothic"/>
        <w:color w:val="262626" w:themeColor="text1" w:themeTint="D9"/>
        <w:sz w:val="36"/>
        <w:szCs w:val="32"/>
      </w:rPr>
      <w:t>Administrative Guidelines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87"/>
    <w:rsid w:val="000F27AF"/>
    <w:rsid w:val="00176ECA"/>
    <w:rsid w:val="00284263"/>
    <w:rsid w:val="00374D0F"/>
    <w:rsid w:val="003E1B03"/>
    <w:rsid w:val="00486314"/>
    <w:rsid w:val="004A0634"/>
    <w:rsid w:val="004B0437"/>
    <w:rsid w:val="004E120A"/>
    <w:rsid w:val="005306B7"/>
    <w:rsid w:val="00552A69"/>
    <w:rsid w:val="00766E9F"/>
    <w:rsid w:val="0078361B"/>
    <w:rsid w:val="007F6A90"/>
    <w:rsid w:val="00836F30"/>
    <w:rsid w:val="008C52EE"/>
    <w:rsid w:val="008F7DF0"/>
    <w:rsid w:val="009975E8"/>
    <w:rsid w:val="009A440A"/>
    <w:rsid w:val="00AF307A"/>
    <w:rsid w:val="00BD6456"/>
    <w:rsid w:val="00CA4900"/>
    <w:rsid w:val="00CC6768"/>
    <w:rsid w:val="00D71586"/>
    <w:rsid w:val="00D75A87"/>
    <w:rsid w:val="00DD2800"/>
    <w:rsid w:val="00E478C4"/>
    <w:rsid w:val="00EB0087"/>
    <w:rsid w:val="00EE5723"/>
    <w:rsid w:val="00F37E4D"/>
    <w:rsid w:val="00F72FEE"/>
    <w:rsid w:val="00FF2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3811C0"/>
  <w15:chartTrackingRefBased/>
  <w15:docId w15:val="{4B5E47A2-D8C6-4F72-BDD8-BB2F483D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6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ECA"/>
  </w:style>
  <w:style w:type="paragraph" w:styleId="Footer">
    <w:name w:val="footer"/>
    <w:basedOn w:val="Normal"/>
    <w:link w:val="FooterChar"/>
    <w:uiPriority w:val="99"/>
    <w:unhideWhenUsed/>
    <w:rsid w:val="00176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ECA"/>
  </w:style>
  <w:style w:type="paragraph" w:customStyle="1" w:styleId="USINwsltrBody">
    <w:name w:val="*USI Nwsltr Body"/>
    <w:uiPriority w:val="3"/>
    <w:qFormat/>
    <w:rsid w:val="00FF2A72"/>
    <w:pPr>
      <w:spacing w:before="160"/>
    </w:pPr>
    <w:rPr>
      <w:rFonts w:ascii="Georgia" w:hAnsi="Georgia"/>
      <w:color w:val="6D6E71"/>
    </w:rPr>
  </w:style>
  <w:style w:type="character" w:styleId="Hyperlink">
    <w:name w:val="Hyperlink"/>
    <w:basedOn w:val="DefaultParagraphFont"/>
    <w:uiPriority w:val="99"/>
    <w:semiHidden/>
    <w:rsid w:val="00FF2A72"/>
    <w:rPr>
      <w:color w:val="00529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com/public-health-emergenci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i.com/public-health-emergencie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Schantz</dc:creator>
  <cp:keywords/>
  <dc:description/>
  <cp:lastModifiedBy>Kathy Camire</cp:lastModifiedBy>
  <cp:revision>2</cp:revision>
  <cp:lastPrinted>2020-05-12T19:47:00Z</cp:lastPrinted>
  <dcterms:created xsi:type="dcterms:W3CDTF">2020-06-02T16:26:00Z</dcterms:created>
  <dcterms:modified xsi:type="dcterms:W3CDTF">2020-06-02T16:26:00Z</dcterms:modified>
</cp:coreProperties>
</file>